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11" w:rsidRDefault="00A72468" w:rsidP="00A72468">
      <w:pPr>
        <w:ind w:left="-4395" w:right="-4917"/>
        <w:jc w:val="center"/>
        <w:rPr>
          <w:sz w:val="96"/>
          <w:szCs w:val="96"/>
        </w:rPr>
      </w:pPr>
      <w:r w:rsidRPr="00A72468">
        <w:rPr>
          <w:sz w:val="96"/>
          <w:szCs w:val="96"/>
        </w:rPr>
        <w:t>Exemple de nappe : la tour de prisme</w:t>
      </w:r>
      <w:r>
        <w:rPr>
          <w:sz w:val="96"/>
          <w:szCs w:val="96"/>
        </w:rPr>
        <w:t>s</w:t>
      </w:r>
      <w:r w:rsidRPr="00A72468">
        <w:rPr>
          <w:sz w:val="96"/>
          <w:szCs w:val="96"/>
        </w:rPr>
        <w:t xml:space="preserve"> trigonaux</w:t>
      </w:r>
    </w:p>
    <w:p w:rsidR="00A72468" w:rsidRDefault="00A72468" w:rsidP="00A72468">
      <w:pPr>
        <w:ind w:left="-4395" w:right="-4917"/>
        <w:rPr>
          <w:sz w:val="48"/>
          <w:szCs w:val="48"/>
        </w:rPr>
      </w:pPr>
      <w:r w:rsidRPr="00A72468">
        <w:rPr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116D2CF7" wp14:editId="2462BDA0">
            <wp:simplePos x="0" y="0"/>
            <wp:positionH relativeFrom="column">
              <wp:posOffset>-2926715</wp:posOffset>
            </wp:positionH>
            <wp:positionV relativeFrom="paragraph">
              <wp:posOffset>831850</wp:posOffset>
            </wp:positionV>
            <wp:extent cx="4182745" cy="435229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sme trigonal simple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4352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2468">
        <w:rPr>
          <w:sz w:val="48"/>
          <w:szCs w:val="48"/>
        </w:rPr>
        <w:t xml:space="preserve">La structure ci-dessous, </w:t>
      </w:r>
      <w:r w:rsidR="00E5617B">
        <w:rPr>
          <w:sz w:val="48"/>
          <w:szCs w:val="48"/>
        </w:rPr>
        <w:t xml:space="preserve">appelée </w:t>
      </w:r>
      <w:r w:rsidR="00E5617B" w:rsidRPr="00E5617B">
        <w:rPr>
          <w:color w:val="C00000"/>
          <w:sz w:val="48"/>
          <w:szCs w:val="48"/>
        </w:rPr>
        <w:t xml:space="preserve">prisme trigonal </w:t>
      </w:r>
      <w:r w:rsidR="00E5617B">
        <w:rPr>
          <w:sz w:val="48"/>
          <w:szCs w:val="48"/>
        </w:rPr>
        <w:t xml:space="preserve">et </w:t>
      </w:r>
      <w:r w:rsidRPr="00A72468">
        <w:rPr>
          <w:sz w:val="48"/>
          <w:szCs w:val="48"/>
        </w:rPr>
        <w:t xml:space="preserve">réalisée avec </w:t>
      </w:r>
      <w:r w:rsidRPr="00E5617B">
        <w:rPr>
          <w:color w:val="C00000"/>
          <w:sz w:val="48"/>
          <w:szCs w:val="48"/>
        </w:rPr>
        <w:t xml:space="preserve">9 barres </w:t>
      </w:r>
      <w:r w:rsidRPr="00A72468">
        <w:rPr>
          <w:sz w:val="48"/>
          <w:szCs w:val="48"/>
        </w:rPr>
        <w:t xml:space="preserve">et </w:t>
      </w:r>
      <w:r w:rsidRPr="00E5617B">
        <w:rPr>
          <w:color w:val="C00000"/>
          <w:sz w:val="48"/>
          <w:szCs w:val="48"/>
        </w:rPr>
        <w:t>27 élastiques</w:t>
      </w:r>
      <w:r w:rsidRPr="00A72468">
        <w:rPr>
          <w:sz w:val="48"/>
          <w:szCs w:val="48"/>
        </w:rPr>
        <w:t>, peut être assemblée à l’ infini pour former une « tour »</w:t>
      </w:r>
      <w:r>
        <w:rPr>
          <w:sz w:val="48"/>
          <w:szCs w:val="48"/>
        </w:rPr>
        <w:t xml:space="preserve">. </w:t>
      </w:r>
      <w:bookmarkStart w:id="0" w:name="_GoBack"/>
      <w:bookmarkEnd w:id="0"/>
    </w:p>
    <w:p w:rsidR="00A72468" w:rsidRDefault="00A72468" w:rsidP="00A72468">
      <w:pPr>
        <w:rPr>
          <w:sz w:val="48"/>
          <w:szCs w:val="48"/>
        </w:rPr>
      </w:pPr>
    </w:p>
    <w:p w:rsidR="00A72468" w:rsidRDefault="00A72468" w:rsidP="00A72468">
      <w:pPr>
        <w:tabs>
          <w:tab w:val="left" w:pos="3600"/>
        </w:tabs>
        <w:ind w:left="3544" w:right="-3641"/>
        <w:rPr>
          <w:sz w:val="48"/>
          <w:szCs w:val="48"/>
        </w:rPr>
      </w:pPr>
      <w:r w:rsidRPr="00A72468">
        <w:rPr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 wp14:anchorId="1893B243" wp14:editId="752A6FD4">
            <wp:simplePos x="0" y="0"/>
            <wp:positionH relativeFrom="column">
              <wp:posOffset>2218372</wp:posOffset>
            </wp:positionH>
            <wp:positionV relativeFrom="paragraph">
              <wp:posOffset>1304422</wp:posOffset>
            </wp:positionV>
            <wp:extent cx="7408545" cy="5601335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sme trigonal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545" cy="5601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ab/>
        <w:t>A chaque ajout d’une structure simple, l’une de ses faces sert deux fois, ce qui explique qu’il y a moins de 9 barres et de 27 élastiques de différence à chaque étape.</w:t>
      </w:r>
    </w:p>
    <w:p w:rsidR="00A72468" w:rsidRDefault="00A72468" w:rsidP="00E5617B">
      <w:pPr>
        <w:tabs>
          <w:tab w:val="left" w:pos="3600"/>
        </w:tabs>
        <w:ind w:left="-4962"/>
        <w:rPr>
          <w:sz w:val="48"/>
          <w:szCs w:val="48"/>
        </w:rPr>
      </w:pPr>
    </w:p>
    <w:p w:rsidR="00E5617B" w:rsidRDefault="00E5617B" w:rsidP="00E5617B">
      <w:pPr>
        <w:tabs>
          <w:tab w:val="left" w:pos="3600"/>
        </w:tabs>
        <w:ind w:left="-4962"/>
        <w:rPr>
          <w:sz w:val="48"/>
          <w:szCs w:val="48"/>
        </w:rPr>
      </w:pPr>
    </w:p>
    <w:p w:rsidR="00E5617B" w:rsidRDefault="00E5617B" w:rsidP="00E5617B">
      <w:pPr>
        <w:tabs>
          <w:tab w:val="left" w:pos="3600"/>
        </w:tabs>
        <w:ind w:left="-4962"/>
        <w:rPr>
          <w:sz w:val="48"/>
          <w:szCs w:val="48"/>
        </w:rPr>
      </w:pPr>
    </w:p>
    <w:p w:rsidR="00E5617B" w:rsidRDefault="00E5617B" w:rsidP="00E5617B">
      <w:pPr>
        <w:tabs>
          <w:tab w:val="left" w:pos="3600"/>
        </w:tabs>
        <w:rPr>
          <w:sz w:val="48"/>
          <w:szCs w:val="48"/>
        </w:rPr>
      </w:pPr>
    </w:p>
    <w:p w:rsidR="00E5617B" w:rsidRPr="00E5617B" w:rsidRDefault="00E5617B" w:rsidP="00E5617B">
      <w:pPr>
        <w:tabs>
          <w:tab w:val="left" w:pos="3600"/>
        </w:tabs>
        <w:ind w:left="-4678"/>
        <w:rPr>
          <w:sz w:val="48"/>
          <w:szCs w:val="48"/>
        </w:rPr>
      </w:pPr>
      <w:r w:rsidRPr="00E5617B">
        <w:rPr>
          <w:sz w:val="48"/>
          <w:szCs w:val="48"/>
        </w:rPr>
        <w:t xml:space="preserve">Structure seule : </w:t>
      </w:r>
      <w:r w:rsidRPr="00E5617B">
        <w:rPr>
          <w:color w:val="C00000"/>
          <w:sz w:val="48"/>
          <w:szCs w:val="48"/>
        </w:rPr>
        <w:t xml:space="preserve">9 </w:t>
      </w:r>
      <w:r w:rsidRPr="00E5617B">
        <w:rPr>
          <w:sz w:val="48"/>
          <w:szCs w:val="48"/>
        </w:rPr>
        <w:t xml:space="preserve">Barres, </w:t>
      </w:r>
      <w:r w:rsidRPr="00E5617B">
        <w:rPr>
          <w:color w:val="C00000"/>
          <w:sz w:val="48"/>
          <w:szCs w:val="48"/>
        </w:rPr>
        <w:t xml:space="preserve">27 </w:t>
      </w:r>
      <w:r w:rsidRPr="00E5617B">
        <w:rPr>
          <w:sz w:val="48"/>
          <w:szCs w:val="48"/>
        </w:rPr>
        <w:t>Elastiques</w:t>
      </w:r>
    </w:p>
    <w:p w:rsidR="00E5617B" w:rsidRPr="00E5617B" w:rsidRDefault="00E5617B" w:rsidP="00E5617B">
      <w:pPr>
        <w:tabs>
          <w:tab w:val="left" w:pos="3600"/>
        </w:tabs>
        <w:ind w:left="-4678"/>
        <w:rPr>
          <w:sz w:val="48"/>
          <w:szCs w:val="48"/>
        </w:rPr>
      </w:pPr>
      <w:r w:rsidRPr="00E5617B">
        <w:rPr>
          <w:sz w:val="48"/>
          <w:szCs w:val="48"/>
        </w:rPr>
        <w:t xml:space="preserve">Structure dupliquée </w:t>
      </w:r>
      <w:r w:rsidRPr="00E5617B">
        <w:rPr>
          <w:color w:val="C00000"/>
          <w:sz w:val="48"/>
          <w:szCs w:val="48"/>
        </w:rPr>
        <w:t>n</w:t>
      </w:r>
      <w:r w:rsidRPr="00E5617B">
        <w:rPr>
          <w:sz w:val="48"/>
          <w:szCs w:val="48"/>
        </w:rPr>
        <w:t xml:space="preserve"> fois :</w:t>
      </w:r>
    </w:p>
    <w:p w:rsidR="00E5617B" w:rsidRPr="00E5617B" w:rsidRDefault="00E5617B" w:rsidP="00E5617B">
      <w:pPr>
        <w:tabs>
          <w:tab w:val="left" w:pos="3600"/>
        </w:tabs>
        <w:ind w:left="-4678"/>
        <w:rPr>
          <w:sz w:val="48"/>
          <w:szCs w:val="48"/>
        </w:rPr>
      </w:pPr>
      <w:r w:rsidRPr="00E5617B">
        <w:rPr>
          <w:sz w:val="48"/>
          <w:szCs w:val="48"/>
        </w:rPr>
        <w:t>Barres</w:t>
      </w:r>
      <w:r>
        <w:rPr>
          <w:sz w:val="48"/>
          <w:szCs w:val="48"/>
        </w:rPr>
        <w:t> :</w:t>
      </w:r>
      <w:r w:rsidRPr="00E5617B">
        <w:rPr>
          <w:sz w:val="48"/>
          <w:szCs w:val="48"/>
        </w:rPr>
        <w:t xml:space="preserve"> </w:t>
      </w:r>
      <w:r w:rsidRPr="00E5617B">
        <w:rPr>
          <w:color w:val="C00000"/>
          <w:sz w:val="48"/>
          <w:szCs w:val="48"/>
        </w:rPr>
        <w:t>B= 9+6(n-1)</w:t>
      </w:r>
    </w:p>
    <w:p w:rsidR="00E5617B" w:rsidRPr="00E5617B" w:rsidRDefault="00E5617B" w:rsidP="00E5617B">
      <w:pPr>
        <w:tabs>
          <w:tab w:val="left" w:pos="3600"/>
        </w:tabs>
        <w:ind w:left="-4678"/>
        <w:rPr>
          <w:sz w:val="48"/>
          <w:szCs w:val="48"/>
        </w:rPr>
      </w:pPr>
      <w:r w:rsidRPr="00E5617B">
        <w:rPr>
          <w:sz w:val="48"/>
          <w:szCs w:val="48"/>
        </w:rPr>
        <w:t>Elastiques</w:t>
      </w:r>
      <w:r>
        <w:rPr>
          <w:sz w:val="48"/>
          <w:szCs w:val="48"/>
        </w:rPr>
        <w:t> :</w:t>
      </w:r>
      <w:r w:rsidRPr="00E5617B">
        <w:rPr>
          <w:sz w:val="48"/>
          <w:szCs w:val="48"/>
        </w:rPr>
        <w:t xml:space="preserve"> </w:t>
      </w:r>
      <w:r w:rsidRPr="00E5617B">
        <w:rPr>
          <w:color w:val="C00000"/>
          <w:sz w:val="48"/>
          <w:szCs w:val="48"/>
        </w:rPr>
        <w:t>e= 27+18(n-1)</w:t>
      </w:r>
    </w:p>
    <w:p w:rsidR="00E5617B" w:rsidRPr="00E5617B" w:rsidRDefault="00E5617B" w:rsidP="00E5617B">
      <w:pPr>
        <w:tabs>
          <w:tab w:val="left" w:pos="3600"/>
        </w:tabs>
        <w:ind w:left="-4678"/>
        <w:rPr>
          <w:sz w:val="44"/>
          <w:szCs w:val="44"/>
        </w:rPr>
      </w:pPr>
      <w:r>
        <w:rPr>
          <w:sz w:val="44"/>
          <w:szCs w:val="44"/>
        </w:rPr>
        <w:t xml:space="preserve">On remarque que, ici aussi, </w:t>
      </w:r>
      <w:r w:rsidRPr="00E5617B">
        <w:rPr>
          <w:color w:val="C00000"/>
          <w:sz w:val="44"/>
          <w:szCs w:val="44"/>
        </w:rPr>
        <w:t>e=3B</w:t>
      </w:r>
      <w:r>
        <w:rPr>
          <w:sz w:val="44"/>
          <w:szCs w:val="44"/>
        </w:rPr>
        <w:t>.</w:t>
      </w:r>
    </w:p>
    <w:sectPr w:rsidR="00E5617B" w:rsidRPr="00E5617B" w:rsidSect="00125D42">
      <w:pgSz w:w="23814" w:h="16840" w:orient="landscape"/>
      <w:pgMar w:top="1418" w:right="6073" w:bottom="1418" w:left="60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B6" w:rsidRDefault="00537EB6" w:rsidP="00E5617B">
      <w:pPr>
        <w:spacing w:after="0" w:line="240" w:lineRule="auto"/>
      </w:pPr>
      <w:r>
        <w:separator/>
      </w:r>
    </w:p>
  </w:endnote>
  <w:endnote w:type="continuationSeparator" w:id="0">
    <w:p w:rsidR="00537EB6" w:rsidRDefault="00537EB6" w:rsidP="00E5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B6" w:rsidRDefault="00537EB6" w:rsidP="00E5617B">
      <w:pPr>
        <w:spacing w:after="0" w:line="240" w:lineRule="auto"/>
      </w:pPr>
      <w:r>
        <w:separator/>
      </w:r>
    </w:p>
  </w:footnote>
  <w:footnote w:type="continuationSeparator" w:id="0">
    <w:p w:rsidR="00537EB6" w:rsidRDefault="00537EB6" w:rsidP="00E56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42"/>
    <w:rsid w:val="00125D42"/>
    <w:rsid w:val="00537EB6"/>
    <w:rsid w:val="006F4711"/>
    <w:rsid w:val="009B5E8A"/>
    <w:rsid w:val="009C50B0"/>
    <w:rsid w:val="00A72468"/>
    <w:rsid w:val="00E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D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17B"/>
  </w:style>
  <w:style w:type="paragraph" w:styleId="Pieddepage">
    <w:name w:val="footer"/>
    <w:basedOn w:val="Normal"/>
    <w:link w:val="PieddepageCar"/>
    <w:uiPriority w:val="99"/>
    <w:unhideWhenUsed/>
    <w:rsid w:val="00E5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D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17B"/>
  </w:style>
  <w:style w:type="paragraph" w:styleId="Pieddepage">
    <w:name w:val="footer"/>
    <w:basedOn w:val="Normal"/>
    <w:link w:val="PieddepageCar"/>
    <w:uiPriority w:val="99"/>
    <w:unhideWhenUsed/>
    <w:rsid w:val="00E5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Farah</cp:lastModifiedBy>
  <cp:revision>1</cp:revision>
  <dcterms:created xsi:type="dcterms:W3CDTF">2014-04-04T14:31:00Z</dcterms:created>
  <dcterms:modified xsi:type="dcterms:W3CDTF">2014-04-04T15:08:00Z</dcterms:modified>
</cp:coreProperties>
</file>