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55" w:rsidRPr="00114855" w:rsidRDefault="00114855" w:rsidP="00114855">
      <w:pPr>
        <w:jc w:val="center"/>
        <w:rPr>
          <w:rFonts w:ascii="Arial" w:hAnsi="Arial" w:cs="Arial"/>
          <w:b/>
          <w:sz w:val="48"/>
          <w:szCs w:val="48"/>
          <w:u w:val="single"/>
        </w:rPr>
      </w:pPr>
      <w:r>
        <w:rPr>
          <w:rFonts w:ascii="Arial" w:hAnsi="Arial" w:cs="Arial"/>
          <w:b/>
          <w:sz w:val="48"/>
          <w:szCs w:val="48"/>
          <w:u w:val="single"/>
        </w:rPr>
        <w:t>Rapport Personnel</w:t>
      </w:r>
    </w:p>
    <w:p w:rsidR="00B027F6" w:rsidRPr="00351831" w:rsidRDefault="00E464D6">
      <w:pPr>
        <w:rPr>
          <w:rFonts w:ascii="Arial" w:hAnsi="Arial" w:cs="Arial"/>
          <w:b/>
          <w:sz w:val="40"/>
          <w:szCs w:val="40"/>
          <w:u w:val="single"/>
        </w:rPr>
      </w:pPr>
      <w:r w:rsidRPr="00351831">
        <w:rPr>
          <w:rFonts w:ascii="Arial" w:hAnsi="Arial" w:cs="Arial"/>
          <w:b/>
          <w:sz w:val="40"/>
          <w:szCs w:val="40"/>
          <w:u w:val="single"/>
        </w:rPr>
        <w:t>Approfondissement :</w:t>
      </w:r>
    </w:p>
    <w:p w:rsidR="00E464D6" w:rsidRPr="00351831" w:rsidRDefault="00E464D6" w:rsidP="00E464D6">
      <w:pPr>
        <w:rPr>
          <w:rFonts w:ascii="Arial" w:hAnsi="Arial" w:cs="Arial"/>
        </w:rPr>
      </w:pPr>
      <w:r w:rsidRPr="00351831">
        <w:rPr>
          <w:rFonts w:ascii="Arial" w:hAnsi="Arial" w:cs="Arial"/>
          <w:b/>
          <w:sz w:val="28"/>
          <w:szCs w:val="28"/>
          <w:u w:val="single"/>
        </w:rPr>
        <w:t>l</w:t>
      </w:r>
      <w:r w:rsidR="00E75927">
        <w:rPr>
          <w:rFonts w:ascii="Arial" w:hAnsi="Arial" w:cs="Arial"/>
          <w:b/>
          <w:sz w:val="28"/>
          <w:szCs w:val="28"/>
          <w:u w:val="single"/>
        </w:rPr>
        <w:t>es cinq polyèdres réguliers de P</w:t>
      </w:r>
      <w:r w:rsidRPr="00351831">
        <w:rPr>
          <w:rFonts w:ascii="Arial" w:hAnsi="Arial" w:cs="Arial"/>
          <w:b/>
          <w:sz w:val="28"/>
          <w:szCs w:val="28"/>
          <w:u w:val="single"/>
        </w:rPr>
        <w:t>laton :</w:t>
      </w:r>
    </w:p>
    <w:p w:rsidR="00E464D6" w:rsidRPr="00351831" w:rsidRDefault="00E464D6" w:rsidP="00E464D6">
      <w:pPr>
        <w:pStyle w:val="Standard"/>
        <w:rPr>
          <w:rFonts w:ascii="Arial" w:hAnsi="Arial" w:cs="Arial"/>
        </w:rPr>
      </w:pPr>
      <w:r w:rsidRPr="00351831">
        <w:rPr>
          <w:rFonts w:ascii="Arial" w:hAnsi="Arial" w:cs="Arial"/>
        </w:rPr>
        <w:t>Les polyèdres réguliers sont, dans l'espace, les analogues des polygones réguliers du plan ; leurs faces sont des polygones réguliers identiques, et leurs sommets appartiennent à un même nombre de faces (réguliers et identiques, ils sont "régulièrement" répartis sur une sphère).</w:t>
      </w:r>
    </w:p>
    <w:p w:rsidR="00E464D6" w:rsidRPr="00351831" w:rsidRDefault="00E464D6" w:rsidP="00E464D6">
      <w:pPr>
        <w:pStyle w:val="Standard"/>
        <w:rPr>
          <w:rFonts w:ascii="Arial" w:hAnsi="Arial" w:cs="Arial"/>
        </w:rPr>
      </w:pPr>
      <w:r w:rsidRPr="00351831">
        <w:rPr>
          <w:rFonts w:ascii="Arial" w:hAnsi="Arial" w:cs="Arial"/>
        </w:rPr>
        <w:t>Alors qu'il existe une infinité de polygones réguliers convexes, les polyèdres réguliers convexes ne sont que cinq.</w:t>
      </w:r>
    </w:p>
    <w:p w:rsidR="00E464D6" w:rsidRPr="00351831" w:rsidRDefault="0030533F" w:rsidP="00E464D6">
      <w:pPr>
        <w:pStyle w:val="Standard"/>
        <w:rPr>
          <w:rFonts w:ascii="Arial" w:hAnsi="Arial" w:cs="Arial"/>
        </w:rPr>
      </w:pPr>
      <w:r w:rsidRPr="00351831">
        <w:rPr>
          <w:rFonts w:ascii="Arial" w:hAnsi="Arial" w:cs="Arial"/>
        </w:rPr>
        <w:t>Le dodécaè</w:t>
      </w:r>
      <w:r w:rsidR="00E464D6" w:rsidRPr="00351831">
        <w:rPr>
          <w:rFonts w:ascii="Arial" w:hAnsi="Arial" w:cs="Arial"/>
        </w:rPr>
        <w:t>dre n’étant p</w:t>
      </w:r>
      <w:r w:rsidRPr="00351831">
        <w:rPr>
          <w:rFonts w:ascii="Arial" w:hAnsi="Arial" w:cs="Arial"/>
        </w:rPr>
        <w:t xml:space="preserve">as un </w:t>
      </w:r>
      <w:r w:rsidR="00401D80" w:rsidRPr="00351831">
        <w:rPr>
          <w:rFonts w:ascii="Arial" w:hAnsi="Arial" w:cs="Arial"/>
        </w:rPr>
        <w:t>tricaèdre</w:t>
      </w:r>
      <w:bookmarkStart w:id="0" w:name="_GoBack"/>
      <w:bookmarkEnd w:id="0"/>
      <w:r w:rsidR="00E464D6" w:rsidRPr="00351831">
        <w:rPr>
          <w:rFonts w:ascii="Arial" w:hAnsi="Arial" w:cs="Arial"/>
        </w:rPr>
        <w:t>,</w:t>
      </w:r>
      <w:r w:rsidRPr="00351831">
        <w:rPr>
          <w:rFonts w:ascii="Arial" w:hAnsi="Arial" w:cs="Arial"/>
        </w:rPr>
        <w:t xml:space="preserve"> </w:t>
      </w:r>
      <w:r w:rsidR="00E464D6" w:rsidRPr="00351831">
        <w:rPr>
          <w:rFonts w:ascii="Arial" w:hAnsi="Arial" w:cs="Arial"/>
        </w:rPr>
        <w:t>sa représentation n’est pas donnée ici.</w:t>
      </w:r>
    </w:p>
    <w:p w:rsidR="00E464D6" w:rsidRPr="00351831" w:rsidRDefault="00E464D6" w:rsidP="00E464D6">
      <w:pPr>
        <w:pStyle w:val="Standard"/>
        <w:rPr>
          <w:rFonts w:ascii="Arial" w:hAnsi="Arial" w:cs="Arial"/>
          <w:u w:val="single"/>
        </w:rPr>
      </w:pPr>
    </w:p>
    <w:p w:rsidR="00E464D6" w:rsidRPr="00351831" w:rsidRDefault="00E464D6" w:rsidP="00E464D6">
      <w:pPr>
        <w:pStyle w:val="Standard"/>
        <w:rPr>
          <w:rFonts w:ascii="Arial" w:hAnsi="Arial" w:cs="Arial"/>
        </w:rPr>
      </w:pPr>
      <w:r w:rsidRPr="00351831">
        <w:rPr>
          <w:rFonts w:ascii="Arial" w:hAnsi="Arial" w:cs="Arial"/>
          <w:noProof/>
          <w:u w:val="single"/>
          <w:lang w:eastAsia="fr-FR" w:bidi="ar-SA"/>
        </w:rPr>
        <w:drawing>
          <wp:inline distT="0" distB="0" distL="0" distR="0" wp14:anchorId="3BA68064" wp14:editId="7D98575D">
            <wp:extent cx="5241925" cy="1148080"/>
            <wp:effectExtent l="0" t="0" r="0" b="0"/>
            <wp:docPr id="1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1925" cy="1148080"/>
                    </a:xfrm>
                    <a:prstGeom prst="rect">
                      <a:avLst/>
                    </a:prstGeom>
                    <a:noFill/>
                    <a:ln>
                      <a:noFill/>
                    </a:ln>
                  </pic:spPr>
                </pic:pic>
              </a:graphicData>
            </a:graphic>
          </wp:inline>
        </w:drawing>
      </w:r>
    </w:p>
    <w:tbl>
      <w:tblPr>
        <w:tblW w:w="5000" w:type="pct"/>
        <w:tblLayout w:type="fixed"/>
        <w:tblCellMar>
          <w:left w:w="10" w:type="dxa"/>
          <w:right w:w="10" w:type="dxa"/>
        </w:tblCellMar>
        <w:tblLook w:val="0000" w:firstRow="0" w:lastRow="0" w:firstColumn="0" w:lastColumn="0" w:noHBand="0" w:noVBand="0"/>
      </w:tblPr>
      <w:tblGrid>
        <w:gridCol w:w="1625"/>
        <w:gridCol w:w="1760"/>
        <w:gridCol w:w="1884"/>
        <w:gridCol w:w="1908"/>
        <w:gridCol w:w="1915"/>
      </w:tblGrid>
      <w:tr w:rsidR="00E464D6" w:rsidRPr="00351831" w:rsidTr="00FF4C8F">
        <w:tc>
          <w:tcPr>
            <w:tcW w:w="1726"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nom</w:t>
            </w:r>
          </w:p>
        </w:tc>
        <w:tc>
          <w:tcPr>
            <w:tcW w:w="1870"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cube</w:t>
            </w:r>
          </w:p>
        </w:tc>
        <w:tc>
          <w:tcPr>
            <w:tcW w:w="2001"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octaèdre</w:t>
            </w:r>
          </w:p>
        </w:tc>
        <w:tc>
          <w:tcPr>
            <w:tcW w:w="2027"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tétraèdre</w:t>
            </w:r>
          </w:p>
        </w:tc>
        <w:tc>
          <w:tcPr>
            <w:tcW w:w="2034"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icosaèdre</w:t>
            </w:r>
          </w:p>
        </w:tc>
      </w:tr>
      <w:tr w:rsidR="00E464D6" w:rsidRPr="00351831" w:rsidTr="00FF4C8F">
        <w:tc>
          <w:tcPr>
            <w:tcW w:w="1726"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faces régulières</w:t>
            </w:r>
          </w:p>
        </w:tc>
        <w:tc>
          <w:tcPr>
            <w:tcW w:w="1870"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6 carrés</w:t>
            </w:r>
          </w:p>
        </w:tc>
        <w:tc>
          <w:tcPr>
            <w:tcW w:w="2001"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8 triangles</w:t>
            </w:r>
          </w:p>
        </w:tc>
        <w:tc>
          <w:tcPr>
            <w:tcW w:w="2027"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4 triangles</w:t>
            </w:r>
          </w:p>
        </w:tc>
        <w:tc>
          <w:tcPr>
            <w:tcW w:w="2034"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20 triangles</w:t>
            </w:r>
          </w:p>
        </w:tc>
      </w:tr>
      <w:tr w:rsidR="00E464D6" w:rsidRPr="00351831" w:rsidTr="00FF4C8F">
        <w:tc>
          <w:tcPr>
            <w:tcW w:w="1726"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b/>
              </w:rPr>
            </w:pPr>
            <w:r w:rsidRPr="00351831">
              <w:rPr>
                <w:rFonts w:ascii="Arial" w:hAnsi="Arial" w:cs="Arial"/>
                <w:b/>
              </w:rPr>
              <w:t>sommets</w:t>
            </w:r>
          </w:p>
        </w:tc>
        <w:tc>
          <w:tcPr>
            <w:tcW w:w="1870"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8</w:t>
            </w:r>
          </w:p>
        </w:tc>
        <w:tc>
          <w:tcPr>
            <w:tcW w:w="2001"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6</w:t>
            </w:r>
          </w:p>
        </w:tc>
        <w:tc>
          <w:tcPr>
            <w:tcW w:w="2027"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4</w:t>
            </w:r>
          </w:p>
        </w:tc>
        <w:tc>
          <w:tcPr>
            <w:tcW w:w="2034"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12</w:t>
            </w:r>
          </w:p>
        </w:tc>
      </w:tr>
      <w:tr w:rsidR="00E464D6" w:rsidRPr="00351831" w:rsidTr="00FF4C8F">
        <w:tc>
          <w:tcPr>
            <w:tcW w:w="1726"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rPr>
            </w:pPr>
            <w:r w:rsidRPr="00351831">
              <w:rPr>
                <w:rFonts w:ascii="Arial" w:hAnsi="Arial" w:cs="Arial"/>
                <w:b/>
              </w:rPr>
              <w:t>arêtes</w:t>
            </w:r>
          </w:p>
        </w:tc>
        <w:tc>
          <w:tcPr>
            <w:tcW w:w="1870"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12</w:t>
            </w:r>
          </w:p>
        </w:tc>
        <w:tc>
          <w:tcPr>
            <w:tcW w:w="2001"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12</w:t>
            </w:r>
          </w:p>
        </w:tc>
        <w:tc>
          <w:tcPr>
            <w:tcW w:w="2027"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6</w:t>
            </w:r>
          </w:p>
        </w:tc>
        <w:tc>
          <w:tcPr>
            <w:tcW w:w="2034"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30</w:t>
            </w:r>
          </w:p>
        </w:tc>
      </w:tr>
      <w:tr w:rsidR="00E464D6" w:rsidRPr="00351831" w:rsidTr="00FF4C8F">
        <w:tc>
          <w:tcPr>
            <w:tcW w:w="1726" w:type="dxa"/>
            <w:shd w:val="clear" w:color="auto" w:fill="auto"/>
            <w:tcMar>
              <w:top w:w="0" w:type="dxa"/>
              <w:left w:w="10" w:type="dxa"/>
              <w:bottom w:w="0" w:type="dxa"/>
              <w:right w:w="10" w:type="dxa"/>
            </w:tcMar>
          </w:tcPr>
          <w:p w:rsidR="00E464D6" w:rsidRPr="00351831" w:rsidRDefault="00E464D6" w:rsidP="00FF4C8F">
            <w:pPr>
              <w:pStyle w:val="TableContents"/>
              <w:jc w:val="center"/>
              <w:rPr>
                <w:rFonts w:ascii="Arial" w:hAnsi="Arial" w:cs="Arial"/>
              </w:rPr>
            </w:pPr>
            <w:r w:rsidRPr="00351831">
              <w:rPr>
                <w:rFonts w:ascii="Arial" w:hAnsi="Arial" w:cs="Arial"/>
                <w:b/>
              </w:rPr>
              <w:t>angle faces</w:t>
            </w:r>
          </w:p>
        </w:tc>
        <w:tc>
          <w:tcPr>
            <w:tcW w:w="1870"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90°</w:t>
            </w:r>
          </w:p>
        </w:tc>
        <w:tc>
          <w:tcPr>
            <w:tcW w:w="2001"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109°28'</w:t>
            </w:r>
          </w:p>
        </w:tc>
        <w:tc>
          <w:tcPr>
            <w:tcW w:w="2027"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70°32'</w:t>
            </w:r>
          </w:p>
        </w:tc>
        <w:tc>
          <w:tcPr>
            <w:tcW w:w="2034" w:type="dxa"/>
            <w:shd w:val="clear" w:color="auto" w:fill="auto"/>
            <w:tcMar>
              <w:top w:w="0" w:type="dxa"/>
              <w:left w:w="10" w:type="dxa"/>
              <w:bottom w:w="0" w:type="dxa"/>
              <w:right w:w="10" w:type="dxa"/>
            </w:tcMar>
            <w:vAlign w:val="center"/>
          </w:tcPr>
          <w:p w:rsidR="00E464D6" w:rsidRPr="00351831" w:rsidRDefault="00E464D6" w:rsidP="00FF4C8F">
            <w:pPr>
              <w:pStyle w:val="TableContents"/>
              <w:jc w:val="center"/>
              <w:rPr>
                <w:rFonts w:ascii="Arial" w:hAnsi="Arial" w:cs="Arial"/>
              </w:rPr>
            </w:pPr>
            <w:r w:rsidRPr="00351831">
              <w:rPr>
                <w:rFonts w:ascii="Arial" w:hAnsi="Arial" w:cs="Arial"/>
              </w:rPr>
              <w:t>138°11'</w:t>
            </w:r>
          </w:p>
        </w:tc>
      </w:tr>
    </w:tbl>
    <w:p w:rsidR="00E464D6" w:rsidRPr="00351831" w:rsidRDefault="00E464D6">
      <w:pPr>
        <w:rPr>
          <w:rFonts w:ascii="Arial" w:hAnsi="Arial" w:cs="Arial"/>
        </w:rPr>
      </w:pPr>
    </w:p>
    <w:p w:rsidR="00116142" w:rsidRPr="00351831" w:rsidRDefault="00116142">
      <w:pPr>
        <w:rPr>
          <w:rFonts w:ascii="Arial" w:hAnsi="Arial" w:cs="Arial"/>
          <w:b/>
          <w:sz w:val="24"/>
          <w:szCs w:val="24"/>
          <w:u w:val="single"/>
        </w:rPr>
      </w:pPr>
      <w:r w:rsidRPr="00351831">
        <w:rPr>
          <w:rFonts w:ascii="Arial" w:hAnsi="Arial" w:cs="Arial"/>
          <w:b/>
          <w:sz w:val="24"/>
          <w:szCs w:val="24"/>
          <w:u w:val="single"/>
        </w:rPr>
        <w:t>Preuve</w:t>
      </w:r>
      <w:r w:rsidRPr="00351831">
        <w:rPr>
          <w:rFonts w:ascii="Arial" w:hAnsi="Arial" w:cs="Arial"/>
          <w:b/>
          <w:u w:val="single"/>
        </w:rPr>
        <w:t> :</w:t>
      </w:r>
    </w:p>
    <w:p w:rsidR="00E464D6" w:rsidRPr="00351831" w:rsidRDefault="00116142" w:rsidP="00E464D6">
      <w:pPr>
        <w:spacing w:after="0"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 xml:space="preserve"> </w:t>
      </w:r>
      <w:r w:rsidR="00E464D6" w:rsidRPr="00351831">
        <w:rPr>
          <w:rFonts w:ascii="Arial" w:eastAsia="Times New Roman" w:hAnsi="Arial" w:cs="Arial"/>
          <w:sz w:val="24"/>
          <w:szCs w:val="24"/>
          <w:lang w:eastAsia="fr-FR"/>
        </w:rPr>
        <w:t xml:space="preserve">Chaque sommet du solide doit coïncider avec un sommet sur au moins trois faces, sinon ce n'est qu'un point de côté et non un sommet. </w:t>
      </w:r>
    </w:p>
    <w:p w:rsidR="00116142" w:rsidRPr="00351831" w:rsidRDefault="00E464D6" w:rsidP="00E464D6">
      <w:pPr>
        <w:spacing w:after="0"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 xml:space="preserve"> À chaque sommet du solide, le total des angles entre les côtés adjacents relatifs aux faces adjacentes, doit être strictement inférieur à 360 </w:t>
      </w:r>
      <w:proofErr w:type="gramStart"/>
      <w:r w:rsidRPr="00351831">
        <w:rPr>
          <w:rFonts w:ascii="Arial" w:eastAsia="Times New Roman" w:hAnsi="Arial" w:cs="Arial"/>
          <w:sz w:val="24"/>
          <w:szCs w:val="24"/>
          <w:lang w:eastAsia="fr-FR"/>
        </w:rPr>
        <w:t>°</w:t>
      </w:r>
      <w:r w:rsidR="00116142" w:rsidRPr="00351831">
        <w:rPr>
          <w:rFonts w:ascii="Arial" w:eastAsia="Times New Roman" w:hAnsi="Arial" w:cs="Arial"/>
          <w:sz w:val="24"/>
          <w:szCs w:val="24"/>
          <w:lang w:eastAsia="fr-FR"/>
        </w:rPr>
        <w:t>(</w:t>
      </w:r>
      <w:proofErr w:type="gramEnd"/>
      <w:r w:rsidR="00116142" w:rsidRPr="00351831">
        <w:rPr>
          <w:rFonts w:ascii="Arial" w:eastAsia="Times New Roman" w:hAnsi="Arial" w:cs="Arial"/>
          <w:sz w:val="24"/>
          <w:szCs w:val="24"/>
          <w:lang w:eastAsia="fr-FR"/>
        </w:rPr>
        <w:t>convexité)</w:t>
      </w:r>
      <w:r w:rsidRPr="00351831">
        <w:rPr>
          <w:rFonts w:ascii="Arial" w:eastAsia="Times New Roman" w:hAnsi="Arial" w:cs="Arial"/>
          <w:sz w:val="24"/>
          <w:szCs w:val="24"/>
          <w:lang w:eastAsia="fr-FR"/>
        </w:rPr>
        <w:t xml:space="preserve"> </w:t>
      </w:r>
    </w:p>
    <w:p w:rsidR="00E464D6" w:rsidRPr="00351831" w:rsidRDefault="00E464D6" w:rsidP="00E464D6">
      <w:pPr>
        <w:spacing w:after="0"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 xml:space="preserve"> Les angles de tous les sommets de toutes les faces d'un solide de Platon sont identiques, donc chaque sommet de chaque face doit contribuer pour strictement moins de 360 °/3=120 °. </w:t>
      </w:r>
    </w:p>
    <w:p w:rsidR="00E464D6" w:rsidRPr="00351831" w:rsidRDefault="00E464D6" w:rsidP="00E464D6">
      <w:pPr>
        <w:spacing w:after="0"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 xml:space="preserve"> Les polygones réguliers de six côtés ou plus ont seulement des angles de 120 ° ou plus, donc la face commune doit être le triangle, le carré ou le pentagone. Et pour : </w:t>
      </w:r>
    </w:p>
    <w:p w:rsidR="00E464D6" w:rsidRPr="00351831" w:rsidRDefault="00E464D6" w:rsidP="00E464D6">
      <w:pPr>
        <w:numPr>
          <w:ilvl w:val="0"/>
          <w:numId w:val="1"/>
        </w:numPr>
        <w:spacing w:before="100" w:beforeAutospacing="1" w:after="100" w:afterAutospacing="1"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les faces triangulaires : chaque sommet d'un triangle régulier a un angle de 60 °, donc une forme doit avoir 3, 4 ou 5 triangles se rencontrant à un sommet ; celles-ci sont le tétraèdre, l'octaèdre et l'icosaèdre respectivement.</w:t>
      </w:r>
    </w:p>
    <w:p w:rsidR="00E464D6" w:rsidRPr="00351831" w:rsidRDefault="00E464D6" w:rsidP="00E464D6">
      <w:pPr>
        <w:numPr>
          <w:ilvl w:val="0"/>
          <w:numId w:val="1"/>
        </w:numPr>
        <w:spacing w:before="100" w:beforeAutospacing="1" w:after="100" w:afterAutospacing="1"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t>les faces carrées : chaque sommet d'un carré a un angle de 90 °, donc il existe seulement un arrangement possible avec trois faces à un sommet, le cube.</w:t>
      </w:r>
    </w:p>
    <w:p w:rsidR="00E464D6" w:rsidRPr="00351831" w:rsidRDefault="00E464D6" w:rsidP="00E464D6">
      <w:pPr>
        <w:numPr>
          <w:ilvl w:val="0"/>
          <w:numId w:val="1"/>
        </w:numPr>
        <w:spacing w:before="100" w:beforeAutospacing="1" w:after="100" w:afterAutospacing="1" w:line="240" w:lineRule="auto"/>
        <w:rPr>
          <w:rFonts w:ascii="Arial" w:eastAsia="Times New Roman" w:hAnsi="Arial" w:cs="Arial"/>
          <w:sz w:val="24"/>
          <w:szCs w:val="24"/>
          <w:lang w:eastAsia="fr-FR"/>
        </w:rPr>
      </w:pPr>
      <w:r w:rsidRPr="00351831">
        <w:rPr>
          <w:rFonts w:ascii="Arial" w:eastAsia="Times New Roman" w:hAnsi="Arial" w:cs="Arial"/>
          <w:sz w:val="24"/>
          <w:szCs w:val="24"/>
          <w:lang w:eastAsia="fr-FR"/>
        </w:rPr>
        <w:lastRenderedPageBreak/>
        <w:t>les faces pentagonales : chaque sommet a un angle de 108 ° ; de nouveau, seulement un arrangement, de trois faces à un sommet est possible, le dodécaèdre</w:t>
      </w:r>
    </w:p>
    <w:p w:rsidR="00116142" w:rsidRPr="00351831" w:rsidRDefault="00116142" w:rsidP="00116142">
      <w:pPr>
        <w:spacing w:before="100" w:beforeAutospacing="1" w:after="100" w:afterAutospacing="1" w:line="240" w:lineRule="auto"/>
        <w:ind w:left="720"/>
        <w:rPr>
          <w:rFonts w:ascii="Arial" w:eastAsia="Times New Roman" w:hAnsi="Arial" w:cs="Arial"/>
          <w:sz w:val="24"/>
          <w:szCs w:val="24"/>
          <w:lang w:eastAsia="fr-FR"/>
        </w:rPr>
      </w:pPr>
      <w:proofErr w:type="gramStart"/>
      <w:r w:rsidRPr="00351831">
        <w:rPr>
          <w:rFonts w:ascii="Arial" w:eastAsia="Times New Roman" w:hAnsi="Arial" w:cs="Arial"/>
          <w:sz w:val="24"/>
          <w:szCs w:val="24"/>
          <w:lang w:eastAsia="fr-FR"/>
        </w:rPr>
        <w:t>il</w:t>
      </w:r>
      <w:proofErr w:type="gramEnd"/>
      <w:r w:rsidRPr="00351831">
        <w:rPr>
          <w:rFonts w:ascii="Arial" w:eastAsia="Times New Roman" w:hAnsi="Arial" w:cs="Arial"/>
          <w:sz w:val="24"/>
          <w:szCs w:val="24"/>
          <w:lang w:eastAsia="fr-FR"/>
        </w:rPr>
        <w:t xml:space="preserve"> n’</w:t>
      </w:r>
      <w:r w:rsidR="0030533F" w:rsidRPr="00351831">
        <w:rPr>
          <w:rFonts w:ascii="Arial" w:eastAsia="Times New Roman" w:hAnsi="Arial" w:cs="Arial"/>
          <w:sz w:val="24"/>
          <w:szCs w:val="24"/>
          <w:lang w:eastAsia="fr-FR"/>
        </w:rPr>
        <w:t>existe donc que 5 polyè</w:t>
      </w:r>
      <w:r w:rsidRPr="00351831">
        <w:rPr>
          <w:rFonts w:ascii="Arial" w:eastAsia="Times New Roman" w:hAnsi="Arial" w:cs="Arial"/>
          <w:sz w:val="24"/>
          <w:szCs w:val="24"/>
          <w:lang w:eastAsia="fr-FR"/>
        </w:rPr>
        <w:t>dres réguliers convexes : le cube, le dodécaèdre,</w:t>
      </w:r>
      <w:r w:rsidR="0030533F" w:rsidRPr="00351831">
        <w:rPr>
          <w:rFonts w:ascii="Arial" w:eastAsia="Times New Roman" w:hAnsi="Arial" w:cs="Arial"/>
          <w:sz w:val="24"/>
          <w:szCs w:val="24"/>
          <w:lang w:eastAsia="fr-FR"/>
        </w:rPr>
        <w:t xml:space="preserve"> le tétraèdre, l’octaèdre et l’icosaèdre</w:t>
      </w:r>
    </w:p>
    <w:p w:rsidR="00DB132F" w:rsidRPr="00351831" w:rsidRDefault="00DB132F" w:rsidP="00DB132F">
      <w:pPr>
        <w:rPr>
          <w:rFonts w:ascii="Arial" w:hAnsi="Arial" w:cs="Arial"/>
          <w:b/>
          <w:sz w:val="32"/>
          <w:szCs w:val="32"/>
          <w:u w:val="single"/>
        </w:rPr>
      </w:pPr>
      <w:proofErr w:type="spellStart"/>
      <w:r w:rsidRPr="00351831">
        <w:rPr>
          <w:rFonts w:ascii="Arial" w:hAnsi="Arial" w:cs="Arial"/>
          <w:b/>
          <w:sz w:val="32"/>
          <w:szCs w:val="32"/>
          <w:u w:val="single"/>
        </w:rPr>
        <w:t>Tricaédres</w:t>
      </w:r>
      <w:proofErr w:type="spellEnd"/>
      <w:r w:rsidRPr="00351831">
        <w:rPr>
          <w:rFonts w:ascii="Arial" w:hAnsi="Arial" w:cs="Arial"/>
          <w:b/>
          <w:sz w:val="32"/>
          <w:szCs w:val="32"/>
          <w:u w:val="single"/>
        </w:rPr>
        <w:t xml:space="preserve"> non </w:t>
      </w:r>
      <w:proofErr w:type="spellStart"/>
      <w:r w:rsidRPr="00351831">
        <w:rPr>
          <w:rFonts w:ascii="Arial" w:hAnsi="Arial" w:cs="Arial"/>
          <w:b/>
          <w:sz w:val="32"/>
          <w:szCs w:val="32"/>
          <w:u w:val="single"/>
        </w:rPr>
        <w:t>nécéssairement</w:t>
      </w:r>
      <w:proofErr w:type="spellEnd"/>
      <w:r w:rsidRPr="00351831">
        <w:rPr>
          <w:rFonts w:ascii="Arial" w:hAnsi="Arial" w:cs="Arial"/>
          <w:b/>
          <w:sz w:val="32"/>
          <w:szCs w:val="32"/>
          <w:u w:val="single"/>
        </w:rPr>
        <w:t xml:space="preserve"> convexes</w:t>
      </w:r>
    </w:p>
    <w:p w:rsidR="00F62CC6" w:rsidRPr="00351831" w:rsidRDefault="00F62CC6" w:rsidP="00DB132F">
      <w:pPr>
        <w:rPr>
          <w:rFonts w:ascii="Arial" w:hAnsi="Arial" w:cs="Arial"/>
          <w:b/>
          <w:sz w:val="24"/>
          <w:szCs w:val="24"/>
          <w:u w:val="single"/>
        </w:rPr>
      </w:pPr>
      <w:r w:rsidRPr="00351831">
        <w:rPr>
          <w:rFonts w:ascii="Arial" w:hAnsi="Arial" w:cs="Arial"/>
          <w:b/>
          <w:sz w:val="24"/>
          <w:szCs w:val="24"/>
          <w:u w:val="single"/>
        </w:rPr>
        <w:t>Rappels :</w:t>
      </w:r>
    </w:p>
    <w:p w:rsidR="00DB132F" w:rsidRPr="00351831" w:rsidRDefault="00DB132F" w:rsidP="00DB132F">
      <w:pPr>
        <w:rPr>
          <w:rFonts w:ascii="Arial" w:hAnsi="Arial" w:cs="Arial"/>
          <w:sz w:val="24"/>
          <w:szCs w:val="24"/>
        </w:rPr>
      </w:pPr>
      <w:r w:rsidRPr="00351831">
        <w:rPr>
          <w:rFonts w:ascii="Arial" w:hAnsi="Arial" w:cs="Arial"/>
          <w:sz w:val="24"/>
          <w:szCs w:val="24"/>
        </w:rPr>
        <w:t>T est pair</w:t>
      </w:r>
      <w:r w:rsidR="00401D80">
        <w:rPr>
          <w:rFonts w:ascii="Arial" w:hAnsi="Arial" w:cs="Arial"/>
          <w:sz w:val="24"/>
          <w:szCs w:val="24"/>
        </w:rPr>
        <w:t xml:space="preserve"> </w:t>
      </w:r>
      <w:r w:rsidR="00F62CC6" w:rsidRPr="00351831">
        <w:rPr>
          <w:rFonts w:ascii="Arial" w:hAnsi="Arial" w:cs="Arial"/>
          <w:sz w:val="24"/>
          <w:szCs w:val="24"/>
        </w:rPr>
        <w:t>(démontré dans le rapport de groupe)</w:t>
      </w:r>
    </w:p>
    <w:p w:rsidR="00F62CC6" w:rsidRPr="00351831" w:rsidRDefault="00DB132F" w:rsidP="00DB132F">
      <w:pPr>
        <w:rPr>
          <w:rFonts w:ascii="Arial" w:hAnsi="Arial" w:cs="Arial"/>
          <w:sz w:val="24"/>
          <w:szCs w:val="24"/>
        </w:rPr>
      </w:pPr>
      <w:r w:rsidRPr="00351831">
        <w:rPr>
          <w:rFonts w:ascii="Arial" w:hAnsi="Arial" w:cs="Arial"/>
          <w:sz w:val="24"/>
          <w:szCs w:val="24"/>
        </w:rPr>
        <w:t xml:space="preserve">A l’aide de relations de récurrence nous avons déterminé l’existence de tous les </w:t>
      </w:r>
      <w:r w:rsidR="00401D80" w:rsidRPr="00351831">
        <w:rPr>
          <w:rFonts w:ascii="Arial" w:hAnsi="Arial" w:cs="Arial"/>
          <w:sz w:val="24"/>
          <w:szCs w:val="24"/>
        </w:rPr>
        <w:t>tricaèdres</w:t>
      </w:r>
      <w:r w:rsidRPr="00351831">
        <w:rPr>
          <w:rFonts w:ascii="Arial" w:hAnsi="Arial" w:cs="Arial"/>
          <w:sz w:val="24"/>
          <w:szCs w:val="24"/>
        </w:rPr>
        <w:t xml:space="preserve"> non nécessairement convexes</w:t>
      </w:r>
      <w:r w:rsidR="00F62CC6" w:rsidRPr="00351831">
        <w:rPr>
          <w:rFonts w:ascii="Arial" w:hAnsi="Arial" w:cs="Arial"/>
          <w:sz w:val="24"/>
          <w:szCs w:val="24"/>
        </w:rPr>
        <w:t xml:space="preserve"> e</w:t>
      </w:r>
      <w:r w:rsidRPr="00351831">
        <w:rPr>
          <w:rFonts w:ascii="Arial" w:hAnsi="Arial" w:cs="Arial"/>
          <w:sz w:val="24"/>
          <w:szCs w:val="24"/>
        </w:rPr>
        <w:t xml:space="preserve">n partant de 4 </w:t>
      </w:r>
      <w:r w:rsidR="00401D80" w:rsidRPr="00351831">
        <w:rPr>
          <w:rFonts w:ascii="Arial" w:hAnsi="Arial" w:cs="Arial"/>
          <w:sz w:val="24"/>
          <w:szCs w:val="24"/>
        </w:rPr>
        <w:t>tricaèdres</w:t>
      </w:r>
      <w:r w:rsidRPr="00351831">
        <w:rPr>
          <w:rFonts w:ascii="Arial" w:hAnsi="Arial" w:cs="Arial"/>
          <w:sz w:val="24"/>
          <w:szCs w:val="24"/>
        </w:rPr>
        <w:t xml:space="preserve"> simples : le </w:t>
      </w:r>
      <w:r w:rsidR="00401D80" w:rsidRPr="00351831">
        <w:rPr>
          <w:rFonts w:ascii="Arial" w:hAnsi="Arial" w:cs="Arial"/>
          <w:sz w:val="24"/>
          <w:szCs w:val="24"/>
        </w:rPr>
        <w:t>tétraèdre</w:t>
      </w:r>
      <w:r w:rsidRPr="00351831">
        <w:rPr>
          <w:rFonts w:ascii="Arial" w:hAnsi="Arial" w:cs="Arial"/>
          <w:sz w:val="24"/>
          <w:szCs w:val="24"/>
        </w:rPr>
        <w:t>, le cube et les « toits de maison </w:t>
      </w:r>
      <w:proofErr w:type="gramStart"/>
      <w:r w:rsidRPr="00351831">
        <w:rPr>
          <w:rFonts w:ascii="Arial" w:hAnsi="Arial" w:cs="Arial"/>
          <w:sz w:val="24"/>
          <w:szCs w:val="24"/>
        </w:rPr>
        <w:t>»(</w:t>
      </w:r>
      <w:proofErr w:type="gramEnd"/>
      <w:r w:rsidRPr="00351831">
        <w:rPr>
          <w:rFonts w:ascii="Arial" w:hAnsi="Arial" w:cs="Arial"/>
          <w:sz w:val="24"/>
          <w:szCs w:val="24"/>
        </w:rPr>
        <w:t xml:space="preserve">3 carrés 2 triangles , et 4 triangles 1 carré) </w:t>
      </w:r>
    </w:p>
    <w:p w:rsidR="00DB132F" w:rsidRPr="00351831" w:rsidRDefault="00401D80" w:rsidP="00DB132F">
      <w:pPr>
        <w:rPr>
          <w:rFonts w:ascii="Arial" w:hAnsi="Arial" w:cs="Arial"/>
          <w:sz w:val="24"/>
          <w:szCs w:val="24"/>
        </w:rPr>
      </w:pPr>
      <w:r>
        <w:rPr>
          <w:rFonts w:ascii="Arial" w:hAnsi="Arial" w:cs="Arial"/>
          <w:sz w:val="24"/>
          <w:szCs w:val="24"/>
        </w:rPr>
        <w:t>O</w:t>
      </w:r>
      <w:r w:rsidR="00DB132F" w:rsidRPr="00351831">
        <w:rPr>
          <w:rFonts w:ascii="Arial" w:hAnsi="Arial" w:cs="Arial"/>
          <w:sz w:val="24"/>
          <w:szCs w:val="24"/>
        </w:rPr>
        <w:t>n obtient le tableau suivant :</w:t>
      </w:r>
    </w:p>
    <w:bookmarkStart w:id="1" w:name="_MON_1396339842"/>
    <w:bookmarkStart w:id="2" w:name="_MON_1396338551"/>
    <w:bookmarkEnd w:id="1"/>
    <w:bookmarkEnd w:id="2"/>
    <w:bookmarkStart w:id="3" w:name="_MON_1396339775"/>
    <w:bookmarkEnd w:id="3"/>
    <w:p w:rsidR="00DB132F" w:rsidRPr="00351831" w:rsidRDefault="00DB132F" w:rsidP="00DB132F">
      <w:pPr>
        <w:rPr>
          <w:rFonts w:ascii="Arial" w:hAnsi="Arial" w:cs="Arial"/>
          <w:sz w:val="24"/>
          <w:szCs w:val="24"/>
        </w:rPr>
      </w:pPr>
      <w:r w:rsidRPr="00351831">
        <w:rPr>
          <w:rFonts w:ascii="Arial" w:hAnsi="Arial" w:cs="Arial"/>
          <w:sz w:val="24"/>
          <w:szCs w:val="24"/>
        </w:rPr>
        <w:object w:dxaOrig="781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8pt;height:120.55pt" o:ole="">
            <v:imagedata r:id="rId8" o:title=""/>
          </v:shape>
          <o:OLEObject Type="Embed" ProgID="Excel.Sheet.12" ShapeID="_x0000_i1025" DrawAspect="Content" ObjectID="_1397578913" r:id="rId9"/>
        </w:object>
      </w:r>
    </w:p>
    <w:p w:rsidR="00DB132F" w:rsidRPr="00351831" w:rsidRDefault="00DB132F" w:rsidP="00DB132F">
      <w:pPr>
        <w:rPr>
          <w:rFonts w:ascii="Arial" w:hAnsi="Arial" w:cs="Arial"/>
          <w:sz w:val="24"/>
          <w:szCs w:val="24"/>
        </w:rPr>
      </w:pPr>
      <w:r w:rsidRPr="00351831">
        <w:rPr>
          <w:rFonts w:ascii="Arial" w:hAnsi="Arial" w:cs="Arial"/>
          <w:sz w:val="24"/>
          <w:szCs w:val="24"/>
        </w:rPr>
        <w:t xml:space="preserve">En rouge sont coloriées les cases correspondantes aux </w:t>
      </w:r>
      <w:r w:rsidR="00401D80" w:rsidRPr="00351831">
        <w:rPr>
          <w:rFonts w:ascii="Arial" w:hAnsi="Arial" w:cs="Arial"/>
          <w:sz w:val="24"/>
          <w:szCs w:val="24"/>
        </w:rPr>
        <w:t>tricaèdres</w:t>
      </w:r>
      <w:r w:rsidR="00401D80">
        <w:rPr>
          <w:rFonts w:ascii="Arial" w:hAnsi="Arial" w:cs="Arial"/>
          <w:sz w:val="24"/>
          <w:szCs w:val="24"/>
        </w:rPr>
        <w:t xml:space="preserve"> à</w:t>
      </w:r>
      <w:r w:rsidRPr="00351831">
        <w:rPr>
          <w:rFonts w:ascii="Arial" w:hAnsi="Arial" w:cs="Arial"/>
          <w:sz w:val="24"/>
          <w:szCs w:val="24"/>
        </w:rPr>
        <w:t xml:space="preserve"> partir desquels nous avons déduit par récurrence l’existence des autres </w:t>
      </w:r>
      <w:r w:rsidR="00401D80">
        <w:rPr>
          <w:rFonts w:ascii="Arial" w:hAnsi="Arial" w:cs="Arial"/>
          <w:sz w:val="24"/>
          <w:szCs w:val="24"/>
        </w:rPr>
        <w:t>tricaèdres</w:t>
      </w:r>
      <w:r w:rsidRPr="00351831">
        <w:rPr>
          <w:rFonts w:ascii="Arial" w:hAnsi="Arial" w:cs="Arial"/>
          <w:sz w:val="24"/>
          <w:szCs w:val="24"/>
        </w:rPr>
        <w:t xml:space="preserve"> dont les cases sont coloriées en orange.</w:t>
      </w:r>
    </w:p>
    <w:p w:rsidR="00DB132F" w:rsidRPr="00351831" w:rsidRDefault="00DB132F" w:rsidP="00DB132F">
      <w:pPr>
        <w:rPr>
          <w:rFonts w:ascii="Arial" w:hAnsi="Arial" w:cs="Arial"/>
          <w:sz w:val="24"/>
          <w:szCs w:val="24"/>
        </w:rPr>
      </w:pPr>
      <w:r w:rsidRPr="00351831">
        <w:rPr>
          <w:rFonts w:ascii="Arial" w:hAnsi="Arial" w:cs="Arial"/>
          <w:sz w:val="24"/>
          <w:szCs w:val="24"/>
        </w:rPr>
        <w:t>Les c</w:t>
      </w:r>
      <w:r w:rsidR="00407ABA" w:rsidRPr="00351831">
        <w:rPr>
          <w:rFonts w:ascii="Arial" w:hAnsi="Arial" w:cs="Arial"/>
          <w:sz w:val="24"/>
          <w:szCs w:val="24"/>
        </w:rPr>
        <w:t>ases blanches ne correspondent à</w:t>
      </w:r>
      <w:r w:rsidRPr="00351831">
        <w:rPr>
          <w:rFonts w:ascii="Arial" w:hAnsi="Arial" w:cs="Arial"/>
          <w:sz w:val="24"/>
          <w:szCs w:val="24"/>
        </w:rPr>
        <w:t xml:space="preserve"> aucuns </w:t>
      </w:r>
      <w:r w:rsidR="00401D80" w:rsidRPr="00351831">
        <w:rPr>
          <w:rFonts w:ascii="Arial" w:hAnsi="Arial" w:cs="Arial"/>
          <w:sz w:val="24"/>
          <w:szCs w:val="24"/>
        </w:rPr>
        <w:t>tricaèdres</w:t>
      </w:r>
      <w:r w:rsidRPr="00351831">
        <w:rPr>
          <w:rFonts w:ascii="Arial" w:hAnsi="Arial" w:cs="Arial"/>
          <w:sz w:val="24"/>
          <w:szCs w:val="24"/>
        </w:rPr>
        <w:t xml:space="preserve">, elles nous donnent les valeurs de C et T pour lesquelles il n’existe pas de </w:t>
      </w:r>
      <w:r w:rsidR="00401D80">
        <w:rPr>
          <w:rFonts w:ascii="Arial" w:hAnsi="Arial" w:cs="Arial"/>
          <w:sz w:val="24"/>
          <w:szCs w:val="24"/>
        </w:rPr>
        <w:t>tricaèdre</w:t>
      </w:r>
      <w:r w:rsidRPr="00351831">
        <w:rPr>
          <w:rFonts w:ascii="Arial" w:hAnsi="Arial" w:cs="Arial"/>
          <w:sz w:val="24"/>
          <w:szCs w:val="24"/>
        </w:rPr>
        <w:t>.</w:t>
      </w:r>
    </w:p>
    <w:p w:rsidR="00F62CC6" w:rsidRPr="00351831" w:rsidRDefault="00F62CC6" w:rsidP="00DB132F">
      <w:pPr>
        <w:rPr>
          <w:rFonts w:ascii="Arial" w:hAnsi="Arial" w:cs="Arial"/>
          <w:b/>
          <w:sz w:val="24"/>
          <w:szCs w:val="24"/>
          <w:u w:val="single"/>
        </w:rPr>
      </w:pPr>
      <w:r w:rsidRPr="00351831">
        <w:rPr>
          <w:rFonts w:ascii="Arial" w:hAnsi="Arial" w:cs="Arial"/>
          <w:b/>
          <w:sz w:val="24"/>
          <w:szCs w:val="24"/>
          <w:u w:val="single"/>
        </w:rPr>
        <w:t>Démonstration :</w:t>
      </w:r>
    </w:p>
    <w:p w:rsidR="00407ABA" w:rsidRPr="00351831" w:rsidRDefault="00407ABA" w:rsidP="00DB132F">
      <w:pPr>
        <w:rPr>
          <w:rFonts w:ascii="Arial" w:hAnsi="Arial" w:cs="Arial"/>
          <w:sz w:val="24"/>
          <w:szCs w:val="24"/>
        </w:rPr>
      </w:pPr>
      <w:proofErr w:type="gramStart"/>
      <w:r w:rsidRPr="00351831">
        <w:rPr>
          <w:rFonts w:ascii="Arial" w:hAnsi="Arial" w:cs="Arial"/>
          <w:sz w:val="24"/>
          <w:szCs w:val="24"/>
        </w:rPr>
        <w:t>le</w:t>
      </w:r>
      <w:proofErr w:type="gramEnd"/>
      <w:r w:rsidRPr="00351831">
        <w:rPr>
          <w:rFonts w:ascii="Arial" w:hAnsi="Arial" w:cs="Arial"/>
          <w:sz w:val="24"/>
          <w:szCs w:val="24"/>
        </w:rPr>
        <w:t xml:space="preserve"> principe de récurrence utilisé consiste en fait à remplacer une face par un des 4 </w:t>
      </w:r>
      <w:r w:rsidR="00401D80" w:rsidRPr="00351831">
        <w:rPr>
          <w:rFonts w:ascii="Arial" w:hAnsi="Arial" w:cs="Arial"/>
          <w:sz w:val="24"/>
          <w:szCs w:val="24"/>
        </w:rPr>
        <w:t>tricaèdres</w:t>
      </w:r>
      <w:r w:rsidR="00187980" w:rsidRPr="00351831">
        <w:rPr>
          <w:rFonts w:ascii="Arial" w:hAnsi="Arial" w:cs="Arial"/>
          <w:sz w:val="24"/>
          <w:szCs w:val="24"/>
        </w:rPr>
        <w:t xml:space="preserve"> </w:t>
      </w:r>
      <w:proofErr w:type="spellStart"/>
      <w:r w:rsidR="00187980" w:rsidRPr="00351831">
        <w:rPr>
          <w:rFonts w:ascii="Arial" w:hAnsi="Arial" w:cs="Arial"/>
          <w:sz w:val="24"/>
          <w:szCs w:val="24"/>
        </w:rPr>
        <w:t>a</w:t>
      </w:r>
      <w:proofErr w:type="spellEnd"/>
      <w:r w:rsidR="00187980" w:rsidRPr="00351831">
        <w:rPr>
          <w:rFonts w:ascii="Arial" w:hAnsi="Arial" w:cs="Arial"/>
          <w:sz w:val="24"/>
          <w:szCs w:val="24"/>
        </w:rPr>
        <w:t xml:space="preserve"> partir desquels on a construit le tableau.</w:t>
      </w:r>
    </w:p>
    <w:p w:rsidR="00E34FC1" w:rsidRPr="00351831" w:rsidRDefault="00F62CC6" w:rsidP="00DB132F">
      <w:pPr>
        <w:rPr>
          <w:rFonts w:ascii="Arial" w:hAnsi="Arial" w:cs="Arial"/>
          <w:sz w:val="24"/>
          <w:szCs w:val="24"/>
        </w:rPr>
      </w:pPr>
      <w:r w:rsidRPr="00351831">
        <w:rPr>
          <w:rFonts w:ascii="Arial" w:hAnsi="Arial" w:cs="Arial"/>
          <w:sz w:val="24"/>
          <w:szCs w:val="24"/>
        </w:rPr>
        <w:t xml:space="preserve">Soit un </w:t>
      </w:r>
      <w:r w:rsidR="00401D80" w:rsidRPr="00351831">
        <w:rPr>
          <w:rFonts w:ascii="Arial" w:hAnsi="Arial" w:cs="Arial"/>
          <w:sz w:val="24"/>
          <w:szCs w:val="24"/>
        </w:rPr>
        <w:t>tricaèdre</w:t>
      </w:r>
      <w:r w:rsidRPr="00351831">
        <w:rPr>
          <w:rFonts w:ascii="Arial" w:hAnsi="Arial" w:cs="Arial"/>
          <w:sz w:val="24"/>
          <w:szCs w:val="24"/>
        </w:rPr>
        <w:t xml:space="preserve"> composé de C carrés et T triangles avec T ≠ 0</w:t>
      </w:r>
      <w:r w:rsidR="00E34FC1" w:rsidRPr="00351831">
        <w:rPr>
          <w:rFonts w:ascii="Arial" w:hAnsi="Arial" w:cs="Arial"/>
          <w:sz w:val="24"/>
          <w:szCs w:val="24"/>
        </w:rPr>
        <w:t>,</w:t>
      </w:r>
      <w:r w:rsidRPr="00351831">
        <w:rPr>
          <w:rFonts w:ascii="Arial" w:hAnsi="Arial" w:cs="Arial"/>
          <w:sz w:val="24"/>
          <w:szCs w:val="24"/>
        </w:rPr>
        <w:t xml:space="preserve"> </w:t>
      </w:r>
    </w:p>
    <w:p w:rsidR="00F62CC6" w:rsidRPr="00351831" w:rsidRDefault="00E34FC1" w:rsidP="00DB132F">
      <w:pPr>
        <w:rPr>
          <w:rFonts w:ascii="Arial" w:hAnsi="Arial" w:cs="Arial"/>
          <w:sz w:val="24"/>
          <w:szCs w:val="24"/>
        </w:rPr>
      </w:pPr>
      <w:r w:rsidRPr="00351831">
        <w:rPr>
          <w:rFonts w:ascii="Arial" w:hAnsi="Arial" w:cs="Arial"/>
          <w:sz w:val="24"/>
          <w:szCs w:val="24"/>
        </w:rPr>
        <w:t>A</w:t>
      </w:r>
      <w:r w:rsidR="00F62CC6" w:rsidRPr="00351831">
        <w:rPr>
          <w:rFonts w:ascii="Arial" w:hAnsi="Arial" w:cs="Arial"/>
          <w:sz w:val="24"/>
          <w:szCs w:val="24"/>
        </w:rPr>
        <w:t>lors</w:t>
      </w:r>
      <w:r w:rsidRPr="00351831">
        <w:rPr>
          <w:rFonts w:ascii="Arial" w:hAnsi="Arial" w:cs="Arial"/>
          <w:sz w:val="24"/>
          <w:szCs w:val="24"/>
        </w:rPr>
        <w:t xml:space="preserve"> Il existe un </w:t>
      </w:r>
      <w:r w:rsidR="00401D80" w:rsidRPr="00351831">
        <w:rPr>
          <w:rFonts w:ascii="Arial" w:hAnsi="Arial" w:cs="Arial"/>
          <w:sz w:val="24"/>
          <w:szCs w:val="24"/>
        </w:rPr>
        <w:t>tricaèdre</w:t>
      </w:r>
      <w:r w:rsidRPr="00351831">
        <w:rPr>
          <w:rFonts w:ascii="Arial" w:hAnsi="Arial" w:cs="Arial"/>
          <w:sz w:val="24"/>
          <w:szCs w:val="24"/>
        </w:rPr>
        <w:t xml:space="preserve"> composé de C carrés et T+2 triangles car on peut remplacer une face triangulaire par un </w:t>
      </w:r>
      <w:r w:rsidR="00401D80" w:rsidRPr="00351831">
        <w:rPr>
          <w:rFonts w:ascii="Arial" w:hAnsi="Arial" w:cs="Arial"/>
          <w:sz w:val="24"/>
          <w:szCs w:val="24"/>
        </w:rPr>
        <w:t>tétraèdre</w:t>
      </w:r>
      <w:r w:rsidR="00407ABA" w:rsidRPr="00351831">
        <w:rPr>
          <w:rFonts w:ascii="Arial" w:hAnsi="Arial" w:cs="Arial"/>
          <w:sz w:val="24"/>
          <w:szCs w:val="24"/>
        </w:rPr>
        <w:t>.</w:t>
      </w:r>
    </w:p>
    <w:p w:rsidR="00E34FC1" w:rsidRPr="00351831" w:rsidRDefault="00E34FC1" w:rsidP="00DB132F">
      <w:pPr>
        <w:rPr>
          <w:rFonts w:ascii="Arial" w:hAnsi="Arial" w:cs="Arial"/>
          <w:sz w:val="24"/>
          <w:szCs w:val="24"/>
        </w:rPr>
      </w:pPr>
      <w:r w:rsidRPr="00351831">
        <w:rPr>
          <w:rFonts w:ascii="Arial" w:hAnsi="Arial" w:cs="Arial"/>
          <w:sz w:val="24"/>
          <w:szCs w:val="24"/>
        </w:rPr>
        <w:t xml:space="preserve">Ainsi l’existence d’un </w:t>
      </w:r>
      <w:r w:rsidR="00401D80" w:rsidRPr="00351831">
        <w:rPr>
          <w:rFonts w:ascii="Arial" w:hAnsi="Arial" w:cs="Arial"/>
          <w:sz w:val="24"/>
          <w:szCs w:val="24"/>
        </w:rPr>
        <w:t>tricaèdre</w:t>
      </w:r>
      <w:r w:rsidRPr="00351831">
        <w:rPr>
          <w:rFonts w:ascii="Arial" w:hAnsi="Arial" w:cs="Arial"/>
          <w:sz w:val="24"/>
          <w:szCs w:val="24"/>
        </w:rPr>
        <w:t xml:space="preserve"> sur la case (T</w:t>
      </w:r>
      <w:proofErr w:type="gramStart"/>
      <w:r w:rsidRPr="00351831">
        <w:rPr>
          <w:rFonts w:ascii="Arial" w:hAnsi="Arial" w:cs="Arial"/>
          <w:sz w:val="24"/>
          <w:szCs w:val="24"/>
        </w:rPr>
        <w:t>,C</w:t>
      </w:r>
      <w:proofErr w:type="gramEnd"/>
      <w:r w:rsidRPr="00351831">
        <w:rPr>
          <w:rFonts w:ascii="Arial" w:hAnsi="Arial" w:cs="Arial"/>
          <w:sz w:val="24"/>
          <w:szCs w:val="24"/>
        </w:rPr>
        <w:t xml:space="preserve">) du tableau implique l’existence de </w:t>
      </w:r>
      <w:r w:rsidR="00401D80" w:rsidRPr="00351831">
        <w:rPr>
          <w:rFonts w:ascii="Arial" w:hAnsi="Arial" w:cs="Arial"/>
          <w:sz w:val="24"/>
          <w:szCs w:val="24"/>
        </w:rPr>
        <w:t>tricaèdres</w:t>
      </w:r>
      <w:r w:rsidRPr="00351831">
        <w:rPr>
          <w:rFonts w:ascii="Arial" w:hAnsi="Arial" w:cs="Arial"/>
          <w:sz w:val="24"/>
          <w:szCs w:val="24"/>
        </w:rPr>
        <w:t xml:space="preserve"> sur les cases (T+2K,C) ,K étant un entier naturel</w:t>
      </w:r>
      <w:r w:rsidR="00407ABA" w:rsidRPr="00351831">
        <w:rPr>
          <w:rFonts w:ascii="Arial" w:hAnsi="Arial" w:cs="Arial"/>
          <w:sz w:val="24"/>
          <w:szCs w:val="24"/>
        </w:rPr>
        <w:t xml:space="preserve"> autrement dit cela nous </w:t>
      </w:r>
      <w:r w:rsidR="00407ABA" w:rsidRPr="00351831">
        <w:rPr>
          <w:rFonts w:ascii="Arial" w:hAnsi="Arial" w:cs="Arial"/>
          <w:sz w:val="24"/>
          <w:szCs w:val="24"/>
        </w:rPr>
        <w:lastRenderedPageBreak/>
        <w:t xml:space="preserve">permet de remplir toutes les cases du tableau situées en dessous sur la </w:t>
      </w:r>
      <w:proofErr w:type="spellStart"/>
      <w:r w:rsidR="00407ABA" w:rsidRPr="00351831">
        <w:rPr>
          <w:rFonts w:ascii="Arial" w:hAnsi="Arial" w:cs="Arial"/>
          <w:sz w:val="24"/>
          <w:szCs w:val="24"/>
        </w:rPr>
        <w:t>méme</w:t>
      </w:r>
      <w:proofErr w:type="spellEnd"/>
      <w:r w:rsidR="00407ABA" w:rsidRPr="00351831">
        <w:rPr>
          <w:rFonts w:ascii="Arial" w:hAnsi="Arial" w:cs="Arial"/>
          <w:sz w:val="24"/>
          <w:szCs w:val="24"/>
        </w:rPr>
        <w:t xml:space="preserve"> colonne</w:t>
      </w:r>
      <w:r w:rsidR="00187980" w:rsidRPr="00351831">
        <w:rPr>
          <w:rFonts w:ascii="Arial" w:hAnsi="Arial" w:cs="Arial"/>
          <w:sz w:val="24"/>
          <w:szCs w:val="24"/>
        </w:rPr>
        <w:t>.</w:t>
      </w:r>
    </w:p>
    <w:p w:rsidR="00407ABA" w:rsidRPr="00351831" w:rsidRDefault="00407ABA" w:rsidP="00407ABA">
      <w:pPr>
        <w:rPr>
          <w:rFonts w:ascii="Arial" w:hAnsi="Arial" w:cs="Arial"/>
          <w:sz w:val="24"/>
          <w:szCs w:val="24"/>
        </w:rPr>
      </w:pPr>
      <w:r w:rsidRPr="00351831">
        <w:rPr>
          <w:rFonts w:ascii="Arial" w:hAnsi="Arial" w:cs="Arial"/>
          <w:sz w:val="24"/>
          <w:szCs w:val="24"/>
        </w:rPr>
        <w:t xml:space="preserve">Soit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 carrés et T triangles avec C ≠ 0, </w:t>
      </w:r>
    </w:p>
    <w:p w:rsidR="00407ABA" w:rsidRPr="00351831" w:rsidRDefault="00407ABA" w:rsidP="00407ABA">
      <w:pPr>
        <w:rPr>
          <w:rFonts w:ascii="Arial" w:hAnsi="Arial" w:cs="Arial"/>
          <w:sz w:val="24"/>
          <w:szCs w:val="24"/>
        </w:rPr>
      </w:pPr>
      <w:r w:rsidRPr="00351831">
        <w:rPr>
          <w:rFonts w:ascii="Arial" w:hAnsi="Arial" w:cs="Arial"/>
          <w:sz w:val="24"/>
          <w:szCs w:val="24"/>
        </w:rPr>
        <w:t xml:space="preserve">Alors Il existe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C-1 carrés et T+4 triangles car on peut remplacer une face carrée par une pyramide a base </w:t>
      </w:r>
      <w:proofErr w:type="gramStart"/>
      <w:r w:rsidRPr="00351831">
        <w:rPr>
          <w:rFonts w:ascii="Arial" w:hAnsi="Arial" w:cs="Arial"/>
          <w:sz w:val="24"/>
          <w:szCs w:val="24"/>
        </w:rPr>
        <w:t>carrée(</w:t>
      </w:r>
      <w:proofErr w:type="gramEnd"/>
      <w:r w:rsidRPr="00351831">
        <w:rPr>
          <w:rFonts w:ascii="Arial" w:hAnsi="Arial" w:cs="Arial"/>
          <w:sz w:val="24"/>
          <w:szCs w:val="24"/>
        </w:rPr>
        <w:t>4 faces triangulaires)</w:t>
      </w:r>
      <w:r w:rsidR="00187980" w:rsidRPr="00351831">
        <w:rPr>
          <w:rFonts w:ascii="Arial" w:hAnsi="Arial" w:cs="Arial"/>
          <w:sz w:val="24"/>
          <w:szCs w:val="24"/>
        </w:rPr>
        <w:t>.</w:t>
      </w:r>
    </w:p>
    <w:p w:rsidR="00187980" w:rsidRPr="00351831" w:rsidRDefault="00407ABA" w:rsidP="00407ABA">
      <w:pPr>
        <w:rPr>
          <w:rFonts w:ascii="Arial" w:hAnsi="Arial" w:cs="Arial"/>
          <w:sz w:val="24"/>
          <w:szCs w:val="24"/>
        </w:rPr>
      </w:pPr>
      <w:r w:rsidRPr="00351831">
        <w:rPr>
          <w:rFonts w:ascii="Arial" w:hAnsi="Arial" w:cs="Arial"/>
          <w:sz w:val="24"/>
          <w:szCs w:val="24"/>
        </w:rPr>
        <w:t xml:space="preserve">Soit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w:t>
      </w:r>
      <w:r w:rsidR="00187980" w:rsidRPr="00351831">
        <w:rPr>
          <w:rFonts w:ascii="Arial" w:hAnsi="Arial" w:cs="Arial"/>
          <w:sz w:val="24"/>
          <w:szCs w:val="24"/>
        </w:rPr>
        <w:t>e C carrés et T triangles avec C</w:t>
      </w:r>
      <w:r w:rsidRPr="00351831">
        <w:rPr>
          <w:rFonts w:ascii="Arial" w:hAnsi="Arial" w:cs="Arial"/>
          <w:sz w:val="24"/>
          <w:szCs w:val="24"/>
        </w:rPr>
        <w:t xml:space="preserve"> ≠ 0, </w:t>
      </w:r>
    </w:p>
    <w:p w:rsidR="00407ABA" w:rsidRPr="00351831" w:rsidRDefault="00407ABA" w:rsidP="00407ABA">
      <w:pPr>
        <w:rPr>
          <w:rFonts w:ascii="Arial" w:hAnsi="Arial" w:cs="Arial"/>
          <w:sz w:val="24"/>
          <w:szCs w:val="24"/>
        </w:rPr>
      </w:pPr>
      <w:r w:rsidRPr="00351831">
        <w:rPr>
          <w:rFonts w:ascii="Arial" w:hAnsi="Arial" w:cs="Arial"/>
          <w:sz w:val="24"/>
          <w:szCs w:val="24"/>
        </w:rPr>
        <w:t xml:space="preserve">Alors Il existe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C+4 carrés et T triangles car on peut remplacer une face carrée par un cube</w:t>
      </w:r>
      <w:r w:rsidR="00187980" w:rsidRPr="00351831">
        <w:rPr>
          <w:rFonts w:ascii="Arial" w:hAnsi="Arial" w:cs="Arial"/>
          <w:sz w:val="24"/>
          <w:szCs w:val="24"/>
        </w:rPr>
        <w:t>.</w:t>
      </w:r>
    </w:p>
    <w:p w:rsidR="00187980" w:rsidRPr="00351831" w:rsidRDefault="00187980" w:rsidP="00187980">
      <w:pPr>
        <w:rPr>
          <w:rFonts w:ascii="Arial" w:hAnsi="Arial" w:cs="Arial"/>
          <w:sz w:val="24"/>
          <w:szCs w:val="24"/>
        </w:rPr>
      </w:pPr>
      <w:r w:rsidRPr="00351831">
        <w:rPr>
          <w:rFonts w:ascii="Arial" w:hAnsi="Arial" w:cs="Arial"/>
          <w:sz w:val="24"/>
          <w:szCs w:val="24"/>
        </w:rPr>
        <w:t xml:space="preserve">Soit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 carrés et T triangles avec T ≠ 0, </w:t>
      </w:r>
    </w:p>
    <w:p w:rsidR="00187980" w:rsidRPr="00351831" w:rsidRDefault="00187980" w:rsidP="00187980">
      <w:pPr>
        <w:rPr>
          <w:rFonts w:ascii="Arial" w:hAnsi="Arial" w:cs="Arial"/>
          <w:sz w:val="24"/>
          <w:szCs w:val="24"/>
        </w:rPr>
      </w:pPr>
      <w:r w:rsidRPr="00351831">
        <w:rPr>
          <w:rFonts w:ascii="Arial" w:hAnsi="Arial" w:cs="Arial"/>
          <w:sz w:val="24"/>
          <w:szCs w:val="24"/>
        </w:rPr>
        <w:t xml:space="preserve">Alors Il existe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C+3 carrés et T triangles car on peut remplacer une face triangulaire par un toit de maison (3 carrés 2 triangles).</w:t>
      </w:r>
    </w:p>
    <w:p w:rsidR="00D51FCF" w:rsidRPr="00351831" w:rsidRDefault="00187980" w:rsidP="00187980">
      <w:pPr>
        <w:rPr>
          <w:rFonts w:ascii="Arial" w:hAnsi="Arial" w:cs="Arial"/>
          <w:sz w:val="24"/>
          <w:szCs w:val="24"/>
        </w:rPr>
      </w:pPr>
      <w:r w:rsidRPr="00351831">
        <w:rPr>
          <w:rFonts w:ascii="Arial" w:hAnsi="Arial" w:cs="Arial"/>
          <w:sz w:val="24"/>
          <w:szCs w:val="24"/>
        </w:rPr>
        <w:t xml:space="preserve">Pour T ≠ 0 ces quatre relations de récurrence suffisent pour déterminer tous les </w:t>
      </w:r>
      <w:proofErr w:type="spellStart"/>
      <w:r w:rsidRPr="00351831">
        <w:rPr>
          <w:rFonts w:ascii="Arial" w:hAnsi="Arial" w:cs="Arial"/>
          <w:sz w:val="24"/>
          <w:szCs w:val="24"/>
        </w:rPr>
        <w:t>tricaédres</w:t>
      </w:r>
      <w:proofErr w:type="spellEnd"/>
      <w:r w:rsidRPr="00351831">
        <w:rPr>
          <w:rFonts w:ascii="Arial" w:hAnsi="Arial" w:cs="Arial"/>
          <w:sz w:val="24"/>
          <w:szCs w:val="24"/>
        </w:rPr>
        <w:t xml:space="preserve"> existants à partir des quatre </w:t>
      </w:r>
      <w:proofErr w:type="spellStart"/>
      <w:r w:rsidRPr="00351831">
        <w:rPr>
          <w:rFonts w:ascii="Arial" w:hAnsi="Arial" w:cs="Arial"/>
          <w:sz w:val="24"/>
          <w:szCs w:val="24"/>
        </w:rPr>
        <w:t>tricaédres</w:t>
      </w:r>
      <w:proofErr w:type="spellEnd"/>
      <w:r w:rsidRPr="00351831">
        <w:rPr>
          <w:rFonts w:ascii="Arial" w:hAnsi="Arial" w:cs="Arial"/>
          <w:sz w:val="24"/>
          <w:szCs w:val="24"/>
        </w:rPr>
        <w:t xml:space="preserve"> initiaux,</w:t>
      </w:r>
      <w:r w:rsidR="00D51FCF" w:rsidRPr="00351831">
        <w:rPr>
          <w:rFonts w:ascii="Arial" w:hAnsi="Arial" w:cs="Arial"/>
          <w:sz w:val="24"/>
          <w:szCs w:val="24"/>
        </w:rPr>
        <w:t xml:space="preserve"> en effet, les </w:t>
      </w:r>
      <w:proofErr w:type="spellStart"/>
      <w:r w:rsidR="00D51FCF" w:rsidRPr="00351831">
        <w:rPr>
          <w:rFonts w:ascii="Arial" w:hAnsi="Arial" w:cs="Arial"/>
          <w:sz w:val="24"/>
          <w:szCs w:val="24"/>
        </w:rPr>
        <w:t>tricaédres</w:t>
      </w:r>
      <w:proofErr w:type="spellEnd"/>
      <w:r w:rsidR="00D51FCF" w:rsidRPr="00351831">
        <w:rPr>
          <w:rFonts w:ascii="Arial" w:hAnsi="Arial" w:cs="Arial"/>
          <w:sz w:val="24"/>
          <w:szCs w:val="24"/>
        </w:rPr>
        <w:t xml:space="preserve"> qui ne seraient pas déduits par les résultats précédents n’existent pas (conjecture) : Ils sont en nombre finis et nous n’avons pas réussi à les construire.</w:t>
      </w:r>
    </w:p>
    <w:p w:rsidR="00D51FCF" w:rsidRPr="00351831" w:rsidRDefault="00D51FCF" w:rsidP="00187980">
      <w:pPr>
        <w:rPr>
          <w:rFonts w:ascii="Arial" w:hAnsi="Arial" w:cs="Arial"/>
          <w:sz w:val="24"/>
          <w:szCs w:val="24"/>
        </w:rPr>
      </w:pPr>
      <w:r w:rsidRPr="00351831">
        <w:rPr>
          <w:rFonts w:ascii="Arial" w:hAnsi="Arial" w:cs="Arial"/>
          <w:sz w:val="24"/>
          <w:szCs w:val="24"/>
        </w:rPr>
        <w:t>Pour T=0 on utilise la relation C =&gt; C+4 en partant du cube</w:t>
      </w:r>
      <w:r w:rsidR="004F26D3" w:rsidRPr="00351831">
        <w:rPr>
          <w:rFonts w:ascii="Arial" w:hAnsi="Arial" w:cs="Arial"/>
          <w:sz w:val="24"/>
          <w:szCs w:val="24"/>
        </w:rPr>
        <w:t>(C = 6)</w:t>
      </w:r>
      <w:r w:rsidRPr="00351831">
        <w:rPr>
          <w:rFonts w:ascii="Arial" w:hAnsi="Arial" w:cs="Arial"/>
          <w:sz w:val="24"/>
          <w:szCs w:val="24"/>
        </w:rPr>
        <w:t xml:space="preserve"> c’est-à-dire qu’on remplace à chaque fois une face carrée par un cube</w:t>
      </w:r>
    </w:p>
    <w:p w:rsidR="004F26D3" w:rsidRPr="00351831" w:rsidRDefault="004F26D3" w:rsidP="00187980">
      <w:pPr>
        <w:rPr>
          <w:rFonts w:ascii="Arial" w:hAnsi="Arial" w:cs="Arial"/>
          <w:sz w:val="24"/>
          <w:szCs w:val="24"/>
        </w:rPr>
      </w:pPr>
      <w:r w:rsidRPr="00351831">
        <w:rPr>
          <w:rFonts w:ascii="Arial" w:hAnsi="Arial" w:cs="Arial"/>
          <w:sz w:val="24"/>
          <w:szCs w:val="24"/>
        </w:rPr>
        <w:t>En agençan</w:t>
      </w:r>
      <w:r w:rsidR="00B809A6" w:rsidRPr="00351831">
        <w:rPr>
          <w:rFonts w:ascii="Arial" w:hAnsi="Arial" w:cs="Arial"/>
          <w:sz w:val="24"/>
          <w:szCs w:val="24"/>
        </w:rPr>
        <w:t>t les cubes d’une certaine maniè</w:t>
      </w:r>
      <w:r w:rsidR="00B86023" w:rsidRPr="00351831">
        <w:rPr>
          <w:rFonts w:ascii="Arial" w:hAnsi="Arial" w:cs="Arial"/>
          <w:sz w:val="24"/>
          <w:szCs w:val="24"/>
        </w:rPr>
        <w:t xml:space="preserve">re on a construit un </w:t>
      </w:r>
      <w:proofErr w:type="spellStart"/>
      <w:r w:rsidR="00B86023" w:rsidRPr="00351831">
        <w:rPr>
          <w:rFonts w:ascii="Arial" w:hAnsi="Arial" w:cs="Arial"/>
          <w:sz w:val="24"/>
          <w:szCs w:val="24"/>
        </w:rPr>
        <w:t>tricaédre</w:t>
      </w:r>
      <w:proofErr w:type="spellEnd"/>
      <w:r w:rsidR="00B86023" w:rsidRPr="00351831">
        <w:rPr>
          <w:rFonts w:ascii="Arial" w:hAnsi="Arial" w:cs="Arial"/>
          <w:sz w:val="24"/>
          <w:szCs w:val="24"/>
        </w:rPr>
        <w:t xml:space="preserve"> composé</w:t>
      </w:r>
      <w:r w:rsidRPr="00351831">
        <w:rPr>
          <w:rFonts w:ascii="Arial" w:hAnsi="Arial" w:cs="Arial"/>
          <w:sz w:val="24"/>
          <w:szCs w:val="24"/>
        </w:rPr>
        <w:t xml:space="preserve"> de 0 triangles et 16 carrés</w:t>
      </w:r>
      <w:r w:rsidR="00B86023" w:rsidRPr="00351831">
        <w:rPr>
          <w:rFonts w:ascii="Arial" w:hAnsi="Arial" w:cs="Arial"/>
          <w:sz w:val="24"/>
          <w:szCs w:val="24"/>
        </w:rPr>
        <w:t> :</w:t>
      </w:r>
    </w:p>
    <w:p w:rsidR="004F26D3" w:rsidRPr="00351831" w:rsidRDefault="00B809A6" w:rsidP="00187980">
      <w:pPr>
        <w:rPr>
          <w:rFonts w:ascii="Arial" w:hAnsi="Arial" w:cs="Arial"/>
          <w:sz w:val="24"/>
          <w:szCs w:val="24"/>
        </w:rPr>
      </w:pPr>
      <w:r w:rsidRPr="00351831">
        <w:rPr>
          <w:rFonts w:ascii="Arial" w:hAnsi="Arial" w:cs="Arial"/>
          <w:noProof/>
          <w:sz w:val="24"/>
          <w:szCs w:val="24"/>
          <w:lang w:eastAsia="fr-FR"/>
        </w:rPr>
        <w:drawing>
          <wp:inline distT="0" distB="0" distL="0" distR="0" wp14:anchorId="585C7F39" wp14:editId="6F899209">
            <wp:extent cx="3276600" cy="3362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ubes.bmp"/>
                    <pic:cNvPicPr/>
                  </pic:nvPicPr>
                  <pic:blipFill>
                    <a:blip r:embed="rId10">
                      <a:extLst>
                        <a:ext uri="{28A0092B-C50C-407E-A947-70E740481C1C}">
                          <a14:useLocalDpi xmlns:a14="http://schemas.microsoft.com/office/drawing/2010/main" val="0"/>
                        </a:ext>
                      </a:extLst>
                    </a:blip>
                    <a:stretch>
                      <a:fillRect/>
                    </a:stretch>
                  </pic:blipFill>
                  <pic:spPr>
                    <a:xfrm>
                      <a:off x="0" y="0"/>
                      <a:ext cx="3276600" cy="3362325"/>
                    </a:xfrm>
                    <a:prstGeom prst="rect">
                      <a:avLst/>
                    </a:prstGeom>
                  </pic:spPr>
                </pic:pic>
              </a:graphicData>
            </a:graphic>
          </wp:inline>
        </w:drawing>
      </w:r>
    </w:p>
    <w:p w:rsidR="00407ABA" w:rsidRPr="00351831" w:rsidRDefault="00886E8F" w:rsidP="00407ABA">
      <w:pPr>
        <w:rPr>
          <w:rFonts w:ascii="Arial" w:hAnsi="Arial" w:cs="Arial"/>
          <w:sz w:val="24"/>
          <w:szCs w:val="24"/>
        </w:rPr>
      </w:pPr>
      <w:r w:rsidRPr="00351831">
        <w:rPr>
          <w:rFonts w:ascii="Arial" w:hAnsi="Arial" w:cs="Arial"/>
          <w:sz w:val="24"/>
          <w:szCs w:val="24"/>
        </w:rPr>
        <w:lastRenderedPageBreak/>
        <w:t xml:space="preserve">Ainsi en utilisant la relation C =&gt; C+4 on obtient que pour C pair et T=0 il existe toujours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pour C ≥ 14</w:t>
      </w:r>
    </w:p>
    <w:p w:rsidR="00886E8F" w:rsidRPr="00351831" w:rsidRDefault="00886E8F" w:rsidP="00407ABA">
      <w:pPr>
        <w:rPr>
          <w:rFonts w:ascii="Arial" w:hAnsi="Arial" w:cs="Arial"/>
          <w:sz w:val="24"/>
          <w:szCs w:val="24"/>
        </w:rPr>
      </w:pPr>
      <w:r w:rsidRPr="00351831">
        <w:rPr>
          <w:rFonts w:ascii="Arial" w:hAnsi="Arial" w:cs="Arial"/>
          <w:sz w:val="24"/>
          <w:szCs w:val="24"/>
        </w:rPr>
        <w:t xml:space="preserve">En réalité pour obtenir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ne se déduisant pas du cube par la relation C =&gt; C+4 il faut </w:t>
      </w:r>
      <w:r w:rsidR="00B6733E" w:rsidRPr="00351831">
        <w:rPr>
          <w:rFonts w:ascii="Arial" w:hAnsi="Arial" w:cs="Arial"/>
          <w:sz w:val="24"/>
          <w:szCs w:val="24"/>
        </w:rPr>
        <w:t>« </w:t>
      </w:r>
      <w:r w:rsidRPr="00351831">
        <w:rPr>
          <w:rFonts w:ascii="Arial" w:hAnsi="Arial" w:cs="Arial"/>
          <w:sz w:val="24"/>
          <w:szCs w:val="24"/>
        </w:rPr>
        <w:t>ajouter un cube</w:t>
      </w:r>
      <w:r w:rsidR="00B6733E" w:rsidRPr="00351831">
        <w:rPr>
          <w:rFonts w:ascii="Arial" w:hAnsi="Arial" w:cs="Arial"/>
          <w:sz w:val="24"/>
          <w:szCs w:val="24"/>
        </w:rPr>
        <w:t> »</w:t>
      </w:r>
      <w:r w:rsidRPr="00351831">
        <w:rPr>
          <w:rFonts w:ascii="Arial" w:hAnsi="Arial" w:cs="Arial"/>
          <w:sz w:val="24"/>
          <w:szCs w:val="24"/>
        </w:rPr>
        <w:t xml:space="preserve"> qui sera en contact avec plus d’une face :</w:t>
      </w:r>
    </w:p>
    <w:p w:rsidR="00B6733E" w:rsidRPr="00351831" w:rsidRDefault="00886E8F" w:rsidP="00407ABA">
      <w:pPr>
        <w:rPr>
          <w:rFonts w:ascii="Arial" w:hAnsi="Arial" w:cs="Arial"/>
          <w:sz w:val="24"/>
          <w:szCs w:val="24"/>
        </w:rPr>
      </w:pPr>
      <w:r w:rsidRPr="00351831">
        <w:rPr>
          <w:rFonts w:ascii="Arial" w:hAnsi="Arial" w:cs="Arial"/>
          <w:sz w:val="24"/>
          <w:szCs w:val="24"/>
        </w:rPr>
        <w:t>Si il est en contact avec deux faces</w:t>
      </w:r>
      <w:r w:rsidR="00B6733E" w:rsidRPr="00351831">
        <w:rPr>
          <w:rFonts w:ascii="Arial" w:hAnsi="Arial" w:cs="Arial"/>
          <w:sz w:val="24"/>
          <w:szCs w:val="24"/>
        </w:rPr>
        <w:t xml:space="preserve"> on supprime 2 faces et on en ajoute 6-2=4 ce qui nous fait au total +2 faces, ainsi on peut déduire T=</w:t>
      </w:r>
      <w:proofErr w:type="gramStart"/>
      <w:r w:rsidR="00B6733E" w:rsidRPr="00351831">
        <w:rPr>
          <w:rFonts w:ascii="Arial" w:hAnsi="Arial" w:cs="Arial"/>
          <w:sz w:val="24"/>
          <w:szCs w:val="24"/>
        </w:rPr>
        <w:t>0 ,</w:t>
      </w:r>
      <w:proofErr w:type="gramEnd"/>
      <w:r w:rsidR="00B6733E" w:rsidRPr="00351831">
        <w:rPr>
          <w:rFonts w:ascii="Arial" w:hAnsi="Arial" w:cs="Arial"/>
          <w:sz w:val="24"/>
          <w:szCs w:val="24"/>
        </w:rPr>
        <w:t xml:space="preserve"> C=16 de T=0 , C=14</w:t>
      </w:r>
    </w:p>
    <w:p w:rsidR="00B6733E" w:rsidRPr="00351831" w:rsidRDefault="00B6733E" w:rsidP="00407ABA">
      <w:pPr>
        <w:rPr>
          <w:rFonts w:ascii="Arial" w:hAnsi="Arial" w:cs="Arial"/>
          <w:sz w:val="24"/>
          <w:szCs w:val="24"/>
        </w:rPr>
      </w:pPr>
      <w:proofErr w:type="gramStart"/>
      <w:r w:rsidRPr="00351831">
        <w:rPr>
          <w:rFonts w:ascii="Arial" w:hAnsi="Arial" w:cs="Arial"/>
          <w:sz w:val="24"/>
          <w:szCs w:val="24"/>
        </w:rPr>
        <w:t>Si il</w:t>
      </w:r>
      <w:proofErr w:type="gramEnd"/>
      <w:r w:rsidRPr="00351831">
        <w:rPr>
          <w:rFonts w:ascii="Arial" w:hAnsi="Arial" w:cs="Arial"/>
          <w:sz w:val="24"/>
          <w:szCs w:val="24"/>
        </w:rPr>
        <w:t xml:space="preserve"> est en contact avec 3 faces on aura au total +0 faces et si il est en contact avec plus de faces on aura une diminution du nombre total de faces</w:t>
      </w:r>
    </w:p>
    <w:p w:rsidR="00B6733E" w:rsidRPr="00351831" w:rsidRDefault="00B6733E" w:rsidP="00407ABA">
      <w:pPr>
        <w:rPr>
          <w:rFonts w:ascii="Arial" w:hAnsi="Arial" w:cs="Arial"/>
          <w:sz w:val="24"/>
          <w:szCs w:val="24"/>
        </w:rPr>
      </w:pPr>
      <w:r w:rsidRPr="00351831">
        <w:rPr>
          <w:rFonts w:ascii="Arial" w:hAnsi="Arial" w:cs="Arial"/>
          <w:sz w:val="24"/>
          <w:szCs w:val="24"/>
        </w:rPr>
        <w:t xml:space="preserve">Ainsi tous les </w:t>
      </w:r>
      <w:proofErr w:type="spellStart"/>
      <w:r w:rsidRPr="00351831">
        <w:rPr>
          <w:rFonts w:ascii="Arial" w:hAnsi="Arial" w:cs="Arial"/>
          <w:sz w:val="24"/>
          <w:szCs w:val="24"/>
        </w:rPr>
        <w:t>tricaédres</w:t>
      </w:r>
      <w:proofErr w:type="spellEnd"/>
      <w:r w:rsidRPr="00351831">
        <w:rPr>
          <w:rFonts w:ascii="Arial" w:hAnsi="Arial" w:cs="Arial"/>
          <w:sz w:val="24"/>
          <w:szCs w:val="24"/>
        </w:rPr>
        <w:t xml:space="preserve"> constitués uniquement de carrés se déduisent du cube (C=6) et de C=16 par la relation C =&gt; C+4</w:t>
      </w:r>
    </w:p>
    <w:p w:rsidR="00407ABA" w:rsidRPr="00351831" w:rsidRDefault="00407ABA" w:rsidP="00DB132F">
      <w:pPr>
        <w:rPr>
          <w:rFonts w:ascii="Arial" w:hAnsi="Arial" w:cs="Arial"/>
          <w:sz w:val="24"/>
          <w:szCs w:val="24"/>
        </w:rPr>
      </w:pPr>
    </w:p>
    <w:p w:rsidR="00DB132F" w:rsidRPr="00351831" w:rsidRDefault="00DB132F" w:rsidP="00DB132F">
      <w:pPr>
        <w:rPr>
          <w:rFonts w:ascii="Arial" w:hAnsi="Arial" w:cs="Arial"/>
          <w:sz w:val="32"/>
          <w:szCs w:val="32"/>
        </w:rPr>
      </w:pPr>
      <w:r w:rsidRPr="00351831">
        <w:rPr>
          <w:rFonts w:ascii="Arial" w:hAnsi="Arial" w:cs="Arial"/>
          <w:b/>
          <w:sz w:val="32"/>
          <w:szCs w:val="32"/>
          <w:u w:val="single"/>
        </w:rPr>
        <w:t>Conclusion :</w:t>
      </w:r>
      <w:r w:rsidRPr="00351831">
        <w:rPr>
          <w:rFonts w:ascii="Arial" w:hAnsi="Arial" w:cs="Arial"/>
          <w:sz w:val="32"/>
          <w:szCs w:val="32"/>
        </w:rPr>
        <w:t xml:space="preserve"> </w:t>
      </w:r>
      <w:r w:rsidRPr="00351831">
        <w:rPr>
          <w:rFonts w:ascii="Arial" w:hAnsi="Arial" w:cs="Arial"/>
          <w:sz w:val="24"/>
          <w:szCs w:val="24"/>
        </w:rPr>
        <w:t xml:space="preserve">Nous avons résolu totalement le cas des </w:t>
      </w:r>
      <w:proofErr w:type="spellStart"/>
      <w:r w:rsidRPr="00351831">
        <w:rPr>
          <w:rFonts w:ascii="Arial" w:hAnsi="Arial" w:cs="Arial"/>
          <w:sz w:val="24"/>
          <w:szCs w:val="24"/>
        </w:rPr>
        <w:t>tricaédres</w:t>
      </w:r>
      <w:proofErr w:type="spellEnd"/>
      <w:r w:rsidRPr="00351831">
        <w:rPr>
          <w:rFonts w:ascii="Arial" w:hAnsi="Arial" w:cs="Arial"/>
          <w:sz w:val="24"/>
          <w:szCs w:val="24"/>
        </w:rPr>
        <w:t xml:space="preserve"> non nécessairement convexes :</w:t>
      </w:r>
    </w:p>
    <w:p w:rsidR="00DB132F" w:rsidRPr="00351831" w:rsidRDefault="00DB132F" w:rsidP="00DB132F">
      <w:pPr>
        <w:rPr>
          <w:rFonts w:ascii="Arial" w:hAnsi="Arial" w:cs="Arial"/>
          <w:sz w:val="24"/>
          <w:szCs w:val="24"/>
        </w:rPr>
      </w:pPr>
      <w:r w:rsidRPr="00351831">
        <w:rPr>
          <w:rFonts w:ascii="Arial" w:hAnsi="Arial" w:cs="Arial"/>
          <w:sz w:val="24"/>
          <w:szCs w:val="24"/>
        </w:rPr>
        <w:t xml:space="preserve">Pour T ≠ 0, T étant pair il n’y a qu’un nombre fini de valeurs de C et T pour lesquelles il n’existe pas de </w:t>
      </w:r>
      <w:proofErr w:type="spellStart"/>
      <w:proofErr w:type="gramStart"/>
      <w:r w:rsidRPr="00351831">
        <w:rPr>
          <w:rFonts w:ascii="Arial" w:hAnsi="Arial" w:cs="Arial"/>
          <w:sz w:val="24"/>
          <w:szCs w:val="24"/>
        </w:rPr>
        <w:t>tricaédre</w:t>
      </w:r>
      <w:proofErr w:type="spellEnd"/>
      <w:r w:rsidRPr="00351831">
        <w:rPr>
          <w:rFonts w:ascii="Arial" w:hAnsi="Arial" w:cs="Arial"/>
          <w:sz w:val="24"/>
          <w:szCs w:val="24"/>
        </w:rPr>
        <w:t>(</w:t>
      </w:r>
      <w:proofErr w:type="gramEnd"/>
      <w:r w:rsidRPr="00351831">
        <w:rPr>
          <w:rFonts w:ascii="Arial" w:hAnsi="Arial" w:cs="Arial"/>
          <w:sz w:val="24"/>
          <w:szCs w:val="24"/>
        </w:rPr>
        <w:t xml:space="preserve">7 plus exactement </w:t>
      </w:r>
      <w:proofErr w:type="spellStart"/>
      <w:r w:rsidRPr="00351831">
        <w:rPr>
          <w:rFonts w:ascii="Arial" w:hAnsi="Arial" w:cs="Arial"/>
          <w:sz w:val="24"/>
          <w:szCs w:val="24"/>
        </w:rPr>
        <w:t>cf</w:t>
      </w:r>
      <w:proofErr w:type="spellEnd"/>
      <w:r w:rsidRPr="00351831">
        <w:rPr>
          <w:rFonts w:ascii="Arial" w:hAnsi="Arial" w:cs="Arial"/>
          <w:sz w:val="24"/>
          <w:szCs w:val="24"/>
        </w:rPr>
        <w:t xml:space="preserve"> tableau) et pour C ≥ 9 ou T ≥ 6 il existe toujours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composé de C carrés et T triangles ; </w:t>
      </w:r>
    </w:p>
    <w:p w:rsidR="00DB132F" w:rsidRPr="00351831" w:rsidRDefault="00B86023" w:rsidP="00DB132F">
      <w:pPr>
        <w:ind w:firstLine="708"/>
        <w:rPr>
          <w:rFonts w:ascii="Arial" w:hAnsi="Arial" w:cs="Arial"/>
          <w:sz w:val="24"/>
          <w:szCs w:val="24"/>
        </w:rPr>
      </w:pPr>
      <w:r w:rsidRPr="00351831">
        <w:rPr>
          <w:rFonts w:ascii="Arial" w:hAnsi="Arial" w:cs="Arial"/>
          <w:sz w:val="24"/>
          <w:szCs w:val="24"/>
        </w:rPr>
        <w:t xml:space="preserve">Pour T = 0, si </w:t>
      </w:r>
      <w:proofErr w:type="spellStart"/>
      <w:r w:rsidRPr="00351831">
        <w:rPr>
          <w:rFonts w:ascii="Arial" w:hAnsi="Arial" w:cs="Arial"/>
          <w:sz w:val="24"/>
          <w:szCs w:val="24"/>
        </w:rPr>
        <w:t>C est</w:t>
      </w:r>
      <w:proofErr w:type="spellEnd"/>
      <w:r w:rsidRPr="00351831">
        <w:rPr>
          <w:rFonts w:ascii="Arial" w:hAnsi="Arial" w:cs="Arial"/>
          <w:sz w:val="24"/>
          <w:szCs w:val="24"/>
        </w:rPr>
        <w:t xml:space="preserve"> impair il n’existe pas de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si </w:t>
      </w:r>
      <w:proofErr w:type="spellStart"/>
      <w:r w:rsidRPr="00351831">
        <w:rPr>
          <w:rFonts w:ascii="Arial" w:hAnsi="Arial" w:cs="Arial"/>
          <w:sz w:val="24"/>
          <w:szCs w:val="24"/>
        </w:rPr>
        <w:t>C est</w:t>
      </w:r>
      <w:proofErr w:type="spellEnd"/>
      <w:r w:rsidRPr="00351831">
        <w:rPr>
          <w:rFonts w:ascii="Arial" w:hAnsi="Arial" w:cs="Arial"/>
          <w:sz w:val="24"/>
          <w:szCs w:val="24"/>
        </w:rPr>
        <w:t xml:space="preserve"> pair il existe toujours un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si C ≥ </w:t>
      </w:r>
      <w:proofErr w:type="gramStart"/>
      <w:r w:rsidRPr="00351831">
        <w:rPr>
          <w:rFonts w:ascii="Arial" w:hAnsi="Arial" w:cs="Arial"/>
          <w:sz w:val="24"/>
          <w:szCs w:val="24"/>
        </w:rPr>
        <w:t>14 ,pour</w:t>
      </w:r>
      <w:proofErr w:type="gramEnd"/>
      <w:r w:rsidRPr="00351831">
        <w:rPr>
          <w:rFonts w:ascii="Arial" w:hAnsi="Arial" w:cs="Arial"/>
          <w:sz w:val="24"/>
          <w:szCs w:val="24"/>
        </w:rPr>
        <w:t xml:space="preserve"> C &lt; 14 il n’existe de </w:t>
      </w:r>
      <w:proofErr w:type="spellStart"/>
      <w:r w:rsidRPr="00351831">
        <w:rPr>
          <w:rFonts w:ascii="Arial" w:hAnsi="Arial" w:cs="Arial"/>
          <w:sz w:val="24"/>
          <w:szCs w:val="24"/>
        </w:rPr>
        <w:t>tricaédre</w:t>
      </w:r>
      <w:proofErr w:type="spellEnd"/>
      <w:r w:rsidRPr="00351831">
        <w:rPr>
          <w:rFonts w:ascii="Arial" w:hAnsi="Arial" w:cs="Arial"/>
          <w:sz w:val="24"/>
          <w:szCs w:val="24"/>
        </w:rPr>
        <w:t xml:space="preserve"> que pour C = 6 (cube) et pour C = 10 (deux cubes juxtaposés)</w:t>
      </w:r>
    </w:p>
    <w:p w:rsidR="005D05EC" w:rsidRPr="00351831" w:rsidRDefault="005D05EC" w:rsidP="005D05EC">
      <w:pPr>
        <w:rPr>
          <w:rFonts w:ascii="Arial" w:hAnsi="Arial" w:cs="Arial"/>
          <w:b/>
          <w:sz w:val="32"/>
          <w:szCs w:val="32"/>
          <w:u w:val="single"/>
        </w:rPr>
      </w:pPr>
      <w:proofErr w:type="spellStart"/>
      <w:r w:rsidRPr="00351831">
        <w:rPr>
          <w:rFonts w:ascii="Arial" w:hAnsi="Arial" w:cs="Arial"/>
          <w:b/>
          <w:sz w:val="32"/>
          <w:szCs w:val="32"/>
          <w:u w:val="single"/>
        </w:rPr>
        <w:t>Trica</w:t>
      </w:r>
      <w:r w:rsidR="007022C5" w:rsidRPr="00351831">
        <w:rPr>
          <w:rFonts w:ascii="Arial" w:hAnsi="Arial" w:cs="Arial"/>
          <w:b/>
          <w:sz w:val="32"/>
          <w:szCs w:val="32"/>
          <w:u w:val="single"/>
        </w:rPr>
        <w:t>édres</w:t>
      </w:r>
      <w:proofErr w:type="spellEnd"/>
      <w:r w:rsidR="007022C5" w:rsidRPr="00351831">
        <w:rPr>
          <w:rFonts w:ascii="Arial" w:hAnsi="Arial" w:cs="Arial"/>
          <w:b/>
          <w:sz w:val="32"/>
          <w:szCs w:val="32"/>
          <w:u w:val="single"/>
        </w:rPr>
        <w:t xml:space="preserve"> convexes eulériens :</w:t>
      </w:r>
    </w:p>
    <w:p w:rsidR="007022C5" w:rsidRPr="00351831" w:rsidRDefault="007022C5" w:rsidP="007022C5">
      <w:pPr>
        <w:rPr>
          <w:rFonts w:ascii="Arial" w:eastAsiaTheme="minorEastAsia" w:hAnsi="Arial" w:cs="Arial"/>
          <w:sz w:val="24"/>
          <w:szCs w:val="24"/>
        </w:rPr>
      </w:pPr>
      <w:r w:rsidRPr="00351831">
        <w:rPr>
          <w:rFonts w:ascii="Arial" w:eastAsiaTheme="minorEastAsia" w:hAnsi="Arial" w:cs="Arial"/>
          <w:sz w:val="24"/>
          <w:szCs w:val="24"/>
        </w:rPr>
        <w:t>On a :</w:t>
      </w:r>
    </w:p>
    <w:p w:rsidR="007022C5" w:rsidRPr="00351831" w:rsidRDefault="00401D80" w:rsidP="007022C5">
      <w:pPr>
        <w:rPr>
          <w:rFonts w:ascii="Arial" w:hAnsi="Arial" w:cs="Arial"/>
          <w:i/>
          <w:sz w:val="24"/>
          <w:szCs w:val="24"/>
        </w:rPr>
      </w:pPr>
      <m:oMathPara>
        <m:oMath>
          <m:d>
            <m:dPr>
              <m:begChr m:val="{"/>
              <m:endChr m:val=""/>
              <m:ctrlPr>
                <w:rPr>
                  <w:rFonts w:ascii="Cambria Math" w:hAnsi="Cambria Math" w:cs="Arial"/>
                  <w:i/>
                  <w:sz w:val="24"/>
                  <w:szCs w:val="24"/>
                </w:rPr>
              </m:ctrlPr>
            </m:dPr>
            <m:e>
              <m:eqArr>
                <m:eqArrPr>
                  <m:ctrlPr>
                    <w:rPr>
                      <w:rFonts w:ascii="Cambria Math" w:hAnsi="Cambria Math" w:cs="Arial"/>
                      <w:i/>
                      <w:sz w:val="24"/>
                      <w:szCs w:val="24"/>
                    </w:rPr>
                  </m:ctrlPr>
                </m:eqArrPr>
                <m:e>
                  <m:nary>
                    <m:naryPr>
                      <m:chr m:val="∑"/>
                      <m:limLoc m:val="undOvr"/>
                      <m:supHide m:val="1"/>
                      <m:ctrlPr>
                        <w:rPr>
                          <w:rFonts w:ascii="Cambria Math" w:hAnsi="Cambria Math" w:cs="Arial"/>
                          <w:i/>
                          <w:sz w:val="24"/>
                          <w:szCs w:val="24"/>
                        </w:rPr>
                      </m:ctrlPr>
                    </m:naryPr>
                    <m:sub>
                      <m:r>
                        <w:rPr>
                          <w:rFonts w:ascii="Cambria Math" w:hAnsi="Cambria Math" w:cs="Arial"/>
                          <w:sz w:val="24"/>
                          <w:szCs w:val="24"/>
                        </w:rPr>
                        <m:t>xϵS</m:t>
                      </m:r>
                    </m:sub>
                    <m:sup/>
                    <m:e>
                      <m:r>
                        <w:rPr>
                          <w:rFonts w:ascii="Cambria Math" w:hAnsi="Cambria Math" w:cs="Arial"/>
                          <w:sz w:val="24"/>
                          <w:szCs w:val="24"/>
                        </w:rPr>
                        <m:t>d°</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=2a</m:t>
                      </m:r>
                    </m:e>
                  </m:nary>
                </m:e>
                <m:e>
                  <m:r>
                    <w:rPr>
                      <w:rFonts w:ascii="Cambria Math" w:hAnsi="Cambria Math" w:cs="Arial"/>
                      <w:sz w:val="24"/>
                      <w:szCs w:val="24"/>
                    </w:rPr>
                    <m:t>d°</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≤5</m:t>
                  </m:r>
                </m:e>
              </m:eqArr>
            </m:e>
          </m:d>
          <m:r>
            <w:rPr>
              <w:rFonts w:ascii="Cambria Math" w:hAnsi="Cambria Math" w:cs="Arial"/>
              <w:sz w:val="24"/>
              <w:szCs w:val="24"/>
            </w:rPr>
            <m:t xml:space="preserve">  </m:t>
          </m:r>
          <m:box>
            <m:boxPr>
              <m:opEmu m:val="1"/>
              <m:ctrlPr>
                <w:rPr>
                  <w:rFonts w:ascii="Cambria Math" w:hAnsi="Cambria Math" w:cs="Arial"/>
                  <w:i/>
                  <w:sz w:val="24"/>
                  <w:szCs w:val="24"/>
                </w:rPr>
              </m:ctrlPr>
            </m:boxPr>
            <m:e>
              <m:r>
                <w:rPr>
                  <w:rFonts w:ascii="Cambria Math" w:hAnsi="Cambria Math" w:cs="Arial"/>
                  <w:sz w:val="24"/>
                  <w:szCs w:val="24"/>
                </w:rPr>
                <m:t>⇒ 2a≤5s</m:t>
              </m:r>
            </m:e>
          </m:box>
        </m:oMath>
      </m:oMathPara>
    </w:p>
    <w:p w:rsidR="007022C5" w:rsidRPr="00351831" w:rsidRDefault="007022C5" w:rsidP="007022C5">
      <w:pPr>
        <w:rPr>
          <w:rFonts w:ascii="Arial" w:hAnsi="Arial" w:cs="Arial"/>
          <w:i/>
          <w:sz w:val="24"/>
          <w:szCs w:val="24"/>
        </w:rPr>
      </w:pPr>
      <w:r w:rsidRPr="00351831">
        <w:rPr>
          <w:rFonts w:ascii="Arial" w:hAnsi="Arial" w:cs="Arial"/>
          <w:i/>
          <w:sz w:val="24"/>
          <w:szCs w:val="24"/>
        </w:rPr>
        <w:t>Donc d’après la relation d’Euler :</w:t>
      </w:r>
    </w:p>
    <w:p w:rsidR="007022C5" w:rsidRPr="00351831" w:rsidRDefault="00F80F60" w:rsidP="007022C5">
      <w:pPr>
        <w:rPr>
          <w:rFonts w:ascii="Cambria Math" w:hAnsi="Cambria Math" w:cs="Arial"/>
          <w:sz w:val="24"/>
          <w:szCs w:val="24"/>
          <w:oMath/>
        </w:rPr>
      </w:pPr>
      <m:oMathPara>
        <m:oMath>
          <m:r>
            <w:rPr>
              <w:rFonts w:ascii="Cambria Math" w:hAnsi="Cambria Math" w:cs="Arial"/>
              <w:sz w:val="24"/>
              <w:szCs w:val="24"/>
            </w:rPr>
            <m:t>s – a + r = 2 ⇒s=2+a-r</m:t>
          </m:r>
        </m:oMath>
      </m:oMathPara>
    </w:p>
    <w:p w:rsidR="007022C5" w:rsidRPr="00351831" w:rsidRDefault="00F80F60" w:rsidP="007022C5">
      <w:pPr>
        <w:rPr>
          <w:rFonts w:ascii="Arial" w:hAnsi="Arial" w:cs="Arial"/>
          <w:i/>
          <w:sz w:val="24"/>
          <w:szCs w:val="24"/>
        </w:rPr>
      </w:pPr>
      <m:oMathPara>
        <m:oMath>
          <m:r>
            <w:rPr>
              <w:rFonts w:ascii="Cambria Math" w:hAnsi="Cambria Math" w:cs="Arial"/>
              <w:sz w:val="24"/>
              <w:szCs w:val="24"/>
            </w:rPr>
            <m:t>2a ≤5×</m:t>
          </m:r>
          <m:d>
            <m:dPr>
              <m:ctrlPr>
                <w:rPr>
                  <w:rFonts w:ascii="Cambria Math" w:hAnsi="Cambria Math" w:cs="Arial"/>
                  <w:i/>
                  <w:sz w:val="24"/>
                  <w:szCs w:val="24"/>
                </w:rPr>
              </m:ctrlPr>
            </m:dPr>
            <m:e>
              <m:r>
                <w:rPr>
                  <w:rFonts w:ascii="Cambria Math" w:hAnsi="Cambria Math" w:cs="Arial"/>
                  <w:sz w:val="24"/>
                  <w:szCs w:val="24"/>
                </w:rPr>
                <m:t>2+a-r</m:t>
              </m:r>
            </m:e>
          </m:d>
          <m:r>
            <w:rPr>
              <w:rFonts w:ascii="Cambria Math" w:hAnsi="Cambria Math" w:cs="Arial"/>
              <w:sz w:val="24"/>
              <w:szCs w:val="24"/>
            </w:rPr>
            <m:t>≤10+5a-5r</m:t>
          </m:r>
        </m:oMath>
      </m:oMathPara>
    </w:p>
    <w:p w:rsidR="007022C5" w:rsidRPr="00351831" w:rsidRDefault="00F80F60" w:rsidP="007022C5">
      <w:pPr>
        <w:rPr>
          <w:rFonts w:ascii="Arial" w:hAnsi="Arial" w:cs="Arial"/>
          <w:i/>
          <w:sz w:val="24"/>
          <w:szCs w:val="24"/>
        </w:rPr>
      </w:pPr>
      <m:oMathPara>
        <m:oMath>
          <m:r>
            <w:rPr>
              <w:rFonts w:ascii="Cambria Math" w:hAnsi="Cambria Math" w:cs="Arial"/>
              <w:sz w:val="24"/>
              <w:szCs w:val="24"/>
            </w:rPr>
            <m:t>5r ≤10+3a</m:t>
          </m:r>
        </m:oMath>
      </m:oMathPara>
    </w:p>
    <w:p w:rsidR="007022C5" w:rsidRPr="00351831" w:rsidRDefault="007022C5" w:rsidP="007022C5">
      <w:pPr>
        <w:rPr>
          <w:rFonts w:ascii="Arial" w:hAnsi="Arial" w:cs="Arial"/>
          <w:i/>
          <w:sz w:val="24"/>
          <w:szCs w:val="24"/>
        </w:rPr>
      </w:pPr>
      <w:r w:rsidRPr="00351831">
        <w:rPr>
          <w:rFonts w:ascii="Arial" w:hAnsi="Arial" w:cs="Arial"/>
          <w:i/>
          <w:sz w:val="24"/>
          <w:szCs w:val="24"/>
        </w:rPr>
        <w:t xml:space="preserve">De plus, sachant que r = c + t et que </w:t>
      </w:r>
      <m:oMath>
        <m:r>
          <w:rPr>
            <w:rFonts w:ascii="Cambria Math" w:hAnsi="Cambria Math" w:cs="Arial"/>
            <w:sz w:val="24"/>
            <w:szCs w:val="24"/>
          </w:rPr>
          <m:t>a=</m:t>
        </m:r>
        <m:f>
          <m:fPr>
            <m:ctrlPr>
              <w:rPr>
                <w:rFonts w:ascii="Cambria Math" w:hAnsi="Cambria Math" w:cs="Arial"/>
                <w:i/>
                <w:sz w:val="24"/>
                <w:szCs w:val="24"/>
              </w:rPr>
            </m:ctrlPr>
          </m:fPr>
          <m:num>
            <m:r>
              <w:rPr>
                <w:rFonts w:ascii="Cambria Math" w:hAnsi="Cambria Math" w:cs="Arial"/>
                <w:sz w:val="24"/>
                <w:szCs w:val="24"/>
              </w:rPr>
              <m:t>4c+3t</m:t>
            </m:r>
          </m:num>
          <m:den>
            <m:r>
              <w:rPr>
                <w:rFonts w:ascii="Cambria Math" w:hAnsi="Cambria Math" w:cs="Arial"/>
                <w:sz w:val="24"/>
                <w:szCs w:val="24"/>
              </w:rPr>
              <m:t>2</m:t>
            </m:r>
          </m:den>
        </m:f>
      </m:oMath>
      <w:r w:rsidRPr="00351831">
        <w:rPr>
          <w:rFonts w:ascii="Arial" w:eastAsiaTheme="minorEastAsia" w:hAnsi="Arial" w:cs="Arial"/>
          <w:i/>
          <w:sz w:val="24"/>
          <w:szCs w:val="24"/>
        </w:rPr>
        <w:t xml:space="preserve">  </w:t>
      </w:r>
      <w:r w:rsidRPr="00351831">
        <w:rPr>
          <w:rFonts w:ascii="Arial" w:hAnsi="Arial" w:cs="Arial"/>
          <w:i/>
          <w:sz w:val="24"/>
          <w:szCs w:val="24"/>
        </w:rPr>
        <w:t>on a :</w:t>
      </w:r>
    </w:p>
    <w:p w:rsidR="007022C5" w:rsidRPr="00351831" w:rsidRDefault="007022C5" w:rsidP="007022C5">
      <w:pPr>
        <w:rPr>
          <w:rFonts w:ascii="Arial" w:hAnsi="Arial" w:cs="Arial"/>
          <w:i/>
          <w:sz w:val="24"/>
          <w:szCs w:val="24"/>
        </w:rPr>
      </w:pPr>
    </w:p>
    <w:p w:rsidR="007022C5" w:rsidRPr="00351831" w:rsidRDefault="00F80F60" w:rsidP="007022C5">
      <w:pPr>
        <w:rPr>
          <w:rFonts w:ascii="Arial" w:hAnsi="Arial" w:cs="Arial"/>
          <w:i/>
          <w:sz w:val="24"/>
          <w:szCs w:val="24"/>
        </w:rPr>
      </w:pPr>
      <m:oMathPara>
        <m:oMath>
          <m:r>
            <w:rPr>
              <w:rFonts w:ascii="Cambria Math" w:hAnsi="Cambria Math" w:cs="Arial"/>
              <w:sz w:val="24"/>
              <w:szCs w:val="24"/>
            </w:rPr>
            <w:lastRenderedPageBreak/>
            <m:t>5c + 5t ≤10+3×</m:t>
          </m:r>
          <m:f>
            <m:fPr>
              <m:ctrlPr>
                <w:rPr>
                  <w:rFonts w:ascii="Cambria Math" w:hAnsi="Cambria Math" w:cs="Arial"/>
                  <w:i/>
                  <w:sz w:val="24"/>
                  <w:szCs w:val="24"/>
                </w:rPr>
              </m:ctrlPr>
            </m:fPr>
            <m:num>
              <m:r>
                <w:rPr>
                  <w:rFonts w:ascii="Cambria Math" w:hAnsi="Cambria Math" w:cs="Arial"/>
                  <w:sz w:val="24"/>
                  <w:szCs w:val="24"/>
                </w:rPr>
                <m:t>4c+3t</m:t>
              </m:r>
            </m:num>
            <m:den>
              <m:r>
                <w:rPr>
                  <w:rFonts w:ascii="Cambria Math" w:hAnsi="Cambria Math" w:cs="Arial"/>
                  <w:sz w:val="24"/>
                  <w:szCs w:val="24"/>
                </w:rPr>
                <m:t>2</m:t>
              </m:r>
            </m:den>
          </m:f>
        </m:oMath>
      </m:oMathPara>
    </w:p>
    <w:p w:rsidR="007022C5" w:rsidRPr="00351831" w:rsidRDefault="00F80F60" w:rsidP="007022C5">
      <w:pPr>
        <w:rPr>
          <w:rFonts w:ascii="Arial" w:hAnsi="Arial" w:cs="Arial"/>
          <w:i/>
          <w:sz w:val="24"/>
          <w:szCs w:val="24"/>
        </w:rPr>
      </w:pPr>
      <m:oMathPara>
        <m:oMath>
          <m:r>
            <w:rPr>
              <w:rFonts w:ascii="Cambria Math" w:hAnsi="Cambria Math" w:cs="Arial"/>
              <w:sz w:val="24"/>
              <w:szCs w:val="24"/>
            </w:rPr>
            <m:t>10c+10t≤20+12c+9t</m:t>
          </m:r>
        </m:oMath>
      </m:oMathPara>
    </w:p>
    <w:p w:rsidR="007022C5" w:rsidRPr="00351831" w:rsidRDefault="007022C5" w:rsidP="007022C5">
      <w:pPr>
        <w:rPr>
          <w:rFonts w:ascii="Arial" w:hAnsi="Arial" w:cs="Arial"/>
          <w:i/>
          <w:sz w:val="24"/>
          <w:szCs w:val="24"/>
        </w:rPr>
      </w:pPr>
    </w:p>
    <w:p w:rsidR="007022C5" w:rsidRPr="00351831" w:rsidRDefault="00F80F60" w:rsidP="007022C5">
      <w:pPr>
        <w:rPr>
          <w:rFonts w:ascii="Arial" w:hAnsi="Arial" w:cs="Arial"/>
          <w:i/>
          <w:sz w:val="24"/>
          <w:szCs w:val="24"/>
        </w:rPr>
      </w:pPr>
      <m:oMathPara>
        <m:oMath>
          <m:r>
            <w:rPr>
              <w:rFonts w:ascii="Cambria Math" w:hAnsi="Cambria Math" w:cs="Arial"/>
              <w:sz w:val="24"/>
              <w:szCs w:val="24"/>
            </w:rPr>
            <m:t>t-20≤2c</m:t>
          </m:r>
        </m:oMath>
      </m:oMathPara>
    </w:p>
    <w:p w:rsidR="007022C5" w:rsidRPr="00351831" w:rsidRDefault="007022C5" w:rsidP="007022C5">
      <w:pPr>
        <w:rPr>
          <w:rFonts w:ascii="Arial" w:hAnsi="Arial" w:cs="Arial"/>
          <w:sz w:val="24"/>
          <w:szCs w:val="24"/>
        </w:rPr>
      </w:pPr>
      <w:r w:rsidRPr="00351831">
        <w:rPr>
          <w:rFonts w:ascii="Arial" w:hAnsi="Arial" w:cs="Arial"/>
          <w:bCs/>
          <w:sz w:val="24"/>
          <w:szCs w:val="24"/>
        </w:rPr>
        <w:t xml:space="preserve">On obtient ainsi une limite inférieure à la zone des </w:t>
      </w:r>
      <w:proofErr w:type="spellStart"/>
      <w:r w:rsidRPr="00351831">
        <w:rPr>
          <w:rFonts w:ascii="Arial" w:hAnsi="Arial" w:cs="Arial"/>
          <w:bCs/>
          <w:sz w:val="24"/>
          <w:szCs w:val="24"/>
        </w:rPr>
        <w:t>tricaédres</w:t>
      </w:r>
      <w:proofErr w:type="spellEnd"/>
      <w:r w:rsidRPr="00351831">
        <w:rPr>
          <w:rFonts w:ascii="Arial" w:hAnsi="Arial" w:cs="Arial"/>
          <w:bCs/>
          <w:sz w:val="24"/>
          <w:szCs w:val="24"/>
        </w:rPr>
        <w:t xml:space="preserve"> convexes Eulériens</w:t>
      </w:r>
    </w:p>
    <w:p w:rsidR="007022C5" w:rsidRPr="00351831" w:rsidRDefault="007022C5" w:rsidP="007022C5">
      <w:pPr>
        <w:rPr>
          <w:rFonts w:ascii="Arial" w:hAnsi="Arial" w:cs="Arial"/>
          <w:bCs/>
          <w:sz w:val="24"/>
          <w:szCs w:val="24"/>
        </w:rPr>
      </w:pPr>
    </w:p>
    <w:p w:rsidR="007022C5" w:rsidRPr="00351831" w:rsidRDefault="007022C5" w:rsidP="007022C5">
      <w:pPr>
        <w:rPr>
          <w:rFonts w:ascii="Arial" w:hAnsi="Arial" w:cs="Arial"/>
          <w:bCs/>
          <w:sz w:val="24"/>
          <w:szCs w:val="24"/>
        </w:rPr>
      </w:pPr>
      <w:r w:rsidRPr="00351831">
        <w:rPr>
          <w:rFonts w:ascii="Arial" w:hAnsi="Arial" w:cs="Arial"/>
          <w:bCs/>
          <w:sz w:val="24"/>
          <w:szCs w:val="24"/>
        </w:rPr>
        <w:t xml:space="preserve">De plus, </w:t>
      </w:r>
      <w:r w:rsidR="00F80F60" w:rsidRPr="00351831">
        <w:rPr>
          <w:rFonts w:ascii="Arial" w:hAnsi="Arial" w:cs="Arial"/>
          <w:bCs/>
          <w:sz w:val="24"/>
          <w:szCs w:val="24"/>
        </w:rPr>
        <w:t>d’après le théorème de la déficience de l’angle solide de Descartes on a :</w:t>
      </w:r>
    </w:p>
    <w:p w:rsidR="007022C5" w:rsidRPr="00351831" w:rsidRDefault="00401D80" w:rsidP="007022C5">
      <w:pPr>
        <w:rPr>
          <w:rFonts w:ascii="Arial" w:eastAsiaTheme="minorEastAsia" w:hAnsi="Arial" w:cs="Arial"/>
          <w:bCs/>
          <w:sz w:val="24"/>
          <w:szCs w:val="24"/>
        </w:rPr>
      </w:pPr>
      <m:oMathPara>
        <m:oMath>
          <m:nary>
            <m:naryPr>
              <m:chr m:val="∑"/>
              <m:limLoc m:val="undOvr"/>
              <m:supHide m:val="1"/>
              <m:ctrlPr>
                <w:rPr>
                  <w:rFonts w:ascii="Cambria Math" w:hAnsi="Cambria Math" w:cs="Arial"/>
                  <w:bCs/>
                  <w:sz w:val="24"/>
                  <w:szCs w:val="24"/>
                </w:rPr>
              </m:ctrlPr>
            </m:naryPr>
            <m:sub>
              <m:r>
                <m:rPr>
                  <m:sty m:val="p"/>
                </m:rPr>
                <w:rPr>
                  <w:rFonts w:ascii="Cambria Math" w:hAnsi="Cambria Math" w:cs="Arial"/>
                  <w:sz w:val="24"/>
                  <w:szCs w:val="24"/>
                </w:rPr>
                <m:t>xϵS</m:t>
              </m:r>
            </m:sub>
            <m:sup/>
            <m:e>
              <m:r>
                <m:rPr>
                  <m:sty m:val="p"/>
                </m:rPr>
                <w:rPr>
                  <w:rFonts w:ascii="Cambria Math" w:hAnsi="Cambria Math" w:cs="Arial"/>
                  <w:sz w:val="24"/>
                  <w:szCs w:val="24"/>
                </w:rPr>
                <m:t>δ</m:t>
              </m:r>
              <m:d>
                <m:dPr>
                  <m:ctrlPr>
                    <w:rPr>
                      <w:rFonts w:ascii="Cambria Math" w:hAnsi="Cambria Math" w:cs="Arial"/>
                      <w:bCs/>
                      <w:sz w:val="24"/>
                      <w:szCs w:val="24"/>
                    </w:rPr>
                  </m:ctrlPr>
                </m:dPr>
                <m:e>
                  <m:r>
                    <m:rPr>
                      <m:sty m:val="p"/>
                    </m:rPr>
                    <w:rPr>
                      <w:rFonts w:ascii="Cambria Math" w:hAnsi="Cambria Math" w:cs="Arial"/>
                      <w:sz w:val="24"/>
                      <w:szCs w:val="24"/>
                    </w:rPr>
                    <m:t>x</m:t>
                  </m:r>
                </m:e>
              </m:d>
              <m:r>
                <m:rPr>
                  <m:sty m:val="p"/>
                </m:rPr>
                <w:rPr>
                  <w:rFonts w:ascii="Cambria Math" w:hAnsi="Cambria Math" w:cs="Arial"/>
                  <w:sz w:val="24"/>
                  <w:szCs w:val="24"/>
                </w:rPr>
                <m:t>=4π</m:t>
              </m:r>
            </m:e>
          </m:nary>
        </m:oMath>
      </m:oMathPara>
    </w:p>
    <w:p w:rsidR="00F80F60" w:rsidRPr="00351831" w:rsidRDefault="00F80F60" w:rsidP="007022C5">
      <w:pPr>
        <w:rPr>
          <w:rFonts w:ascii="Arial" w:eastAsiaTheme="minorEastAsia" w:hAnsi="Arial" w:cs="Arial"/>
          <w:bCs/>
          <w:sz w:val="24"/>
          <w:szCs w:val="24"/>
        </w:rPr>
      </w:pPr>
      <w:r w:rsidRPr="00351831">
        <w:rPr>
          <w:rFonts w:ascii="Arial" w:eastAsiaTheme="minorEastAsia" w:hAnsi="Arial" w:cs="Arial"/>
          <w:bCs/>
          <w:sz w:val="24"/>
          <w:szCs w:val="24"/>
        </w:rPr>
        <w:t xml:space="preserve">Or </w:t>
      </w:r>
      <m:oMath>
        <m:r>
          <m:rPr>
            <m:sty m:val="p"/>
          </m:rPr>
          <w:rPr>
            <w:rFonts w:ascii="Cambria Math" w:hAnsi="Cambria Math" w:cs="Arial"/>
            <w:sz w:val="24"/>
            <w:szCs w:val="24"/>
          </w:rPr>
          <m:t>δ</m:t>
        </m:r>
        <m:d>
          <m:dPr>
            <m:ctrlPr>
              <w:rPr>
                <w:rFonts w:ascii="Cambria Math" w:hAnsi="Cambria Math" w:cs="Arial"/>
                <w:bCs/>
                <w:sz w:val="24"/>
                <w:szCs w:val="24"/>
              </w:rPr>
            </m:ctrlPr>
          </m:dPr>
          <m:e>
            <m:r>
              <m:rPr>
                <m:sty m:val="p"/>
              </m:rPr>
              <w:rPr>
                <w:rFonts w:ascii="Cambria Math" w:hAnsi="Cambria Math" w:cs="Arial"/>
                <w:sz w:val="24"/>
                <w:szCs w:val="24"/>
              </w:rPr>
              <m:t>x</m:t>
            </m:r>
          </m:e>
        </m:d>
        <m:r>
          <w:rPr>
            <w:rFonts w:ascii="Cambria Math" w:hAnsi="Cambria Math" w:cs="Arial"/>
            <w:sz w:val="24"/>
            <w:szCs w:val="24"/>
          </w:rPr>
          <m:t>≤ π/6</m:t>
        </m:r>
      </m:oMath>
      <w:r w:rsidRPr="00351831">
        <w:rPr>
          <w:rFonts w:ascii="Arial" w:eastAsiaTheme="minorEastAsia" w:hAnsi="Arial" w:cs="Arial"/>
          <w:bCs/>
          <w:sz w:val="24"/>
          <w:szCs w:val="24"/>
        </w:rPr>
        <w:t xml:space="preserve"> pour tout sommet </w:t>
      </w:r>
      <m:oMath>
        <m:r>
          <m:rPr>
            <m:sty m:val="p"/>
          </m:rPr>
          <w:rPr>
            <w:rFonts w:ascii="Cambria Math" w:hAnsi="Cambria Math" w:cs="Arial"/>
            <w:sz w:val="24"/>
            <w:szCs w:val="24"/>
          </w:rPr>
          <m:t>x ϵ S</m:t>
        </m:r>
      </m:oMath>
    </w:p>
    <w:p w:rsidR="00F80F60" w:rsidRPr="00351831" w:rsidRDefault="00F80F60" w:rsidP="007022C5">
      <w:pPr>
        <w:rPr>
          <w:rFonts w:ascii="Arial" w:eastAsiaTheme="minorEastAsia" w:hAnsi="Arial" w:cs="Arial"/>
          <w:bCs/>
          <w:sz w:val="24"/>
          <w:szCs w:val="24"/>
        </w:rPr>
      </w:pPr>
      <w:r w:rsidRPr="00351831">
        <w:rPr>
          <w:rFonts w:ascii="Arial" w:eastAsiaTheme="minorEastAsia" w:hAnsi="Arial" w:cs="Arial"/>
          <w:bCs/>
          <w:sz w:val="24"/>
          <w:szCs w:val="24"/>
        </w:rPr>
        <w:t>Donc</w:t>
      </w:r>
    </w:p>
    <w:p w:rsidR="00F80F60" w:rsidRPr="00351831" w:rsidRDefault="00F80F60" w:rsidP="00F80F60">
      <w:pPr>
        <w:jc w:val="center"/>
        <w:rPr>
          <w:rFonts w:ascii="Arial" w:hAnsi="Arial" w:cs="Arial"/>
          <w:bCs/>
          <w:sz w:val="24"/>
          <w:szCs w:val="24"/>
        </w:rPr>
      </w:pPr>
      <m:oMathPara>
        <m:oMath>
          <m:r>
            <w:rPr>
              <w:rFonts w:ascii="Cambria Math" w:eastAsia="Times New Roman" w:hAnsi="Cambria Math" w:cs="Arial"/>
              <w:lang w:eastAsia="fr-FR"/>
            </w:rPr>
            <m:t>s×</m:t>
          </m:r>
          <m:f>
            <m:fPr>
              <m:ctrlPr>
                <w:rPr>
                  <w:rFonts w:ascii="Cambria Math" w:eastAsia="Times New Roman" w:hAnsi="Cambria Math" w:cs="Arial"/>
                  <w:bCs/>
                  <w:i/>
                  <w:lang w:eastAsia="fr-FR"/>
                </w:rPr>
              </m:ctrlPr>
            </m:fPr>
            <m:num>
              <m:r>
                <w:rPr>
                  <w:rFonts w:ascii="Cambria Math" w:eastAsia="Times New Roman" w:hAnsi="Cambria Math" w:cs="Arial"/>
                  <w:lang w:eastAsia="fr-FR"/>
                </w:rPr>
                <m:t>π</m:t>
              </m:r>
            </m:num>
            <m:den>
              <m:r>
                <w:rPr>
                  <w:rFonts w:ascii="Cambria Math" w:eastAsia="Times New Roman" w:hAnsi="Cambria Math" w:cs="Arial"/>
                  <w:lang w:eastAsia="fr-FR"/>
                </w:rPr>
                <m:t>6</m:t>
              </m:r>
            </m:den>
          </m:f>
          <m:r>
            <w:rPr>
              <w:rFonts w:ascii="Cambria Math" w:eastAsia="Times New Roman" w:hAnsi="Cambria Math" w:cs="Arial"/>
              <w:lang w:eastAsia="fr-FR"/>
            </w:rPr>
            <m:t xml:space="preserve"> ≤4π</m:t>
          </m:r>
        </m:oMath>
      </m:oMathPara>
    </w:p>
    <w:p w:rsidR="007022C5" w:rsidRPr="00351831" w:rsidRDefault="00F80F60" w:rsidP="007022C5">
      <w:pPr>
        <w:rPr>
          <w:rFonts w:ascii="Cambria Math" w:hAnsi="Cambria Math" w:cs="Arial"/>
          <w:sz w:val="24"/>
          <w:szCs w:val="24"/>
          <w:oMath/>
        </w:rPr>
      </w:pPr>
      <w:r w:rsidRPr="00351831">
        <w:rPr>
          <w:rFonts w:ascii="Arial" w:eastAsiaTheme="minorEastAsia" w:hAnsi="Arial" w:cs="Arial"/>
          <w:sz w:val="24"/>
          <w:szCs w:val="24"/>
        </w:rPr>
        <w:t>Et finalement :</w:t>
      </w:r>
    </w:p>
    <w:p w:rsidR="007022C5" w:rsidRPr="00351831" w:rsidRDefault="00F80F60" w:rsidP="007022C5">
      <w:pPr>
        <w:rPr>
          <w:rFonts w:ascii="Arial" w:eastAsiaTheme="minorEastAsia" w:hAnsi="Arial" w:cs="Arial"/>
          <w:sz w:val="24"/>
          <w:szCs w:val="24"/>
        </w:rPr>
      </w:pPr>
      <m:oMathPara>
        <m:oMath>
          <m:r>
            <m:rPr>
              <m:sty m:val="p"/>
            </m:rPr>
            <w:rPr>
              <w:rFonts w:ascii="Cambria Math" w:hAnsi="Cambria Math" w:cs="Arial"/>
              <w:sz w:val="24"/>
              <w:szCs w:val="24"/>
            </w:rPr>
            <m:t>s≤24</m:t>
          </m:r>
        </m:oMath>
      </m:oMathPara>
    </w:p>
    <w:p w:rsidR="00F80F60" w:rsidRPr="00351831" w:rsidRDefault="00F80F60" w:rsidP="007022C5">
      <w:pPr>
        <w:rPr>
          <w:rFonts w:ascii="Arial" w:hAnsi="Arial" w:cs="Arial"/>
          <w:sz w:val="24"/>
          <w:szCs w:val="24"/>
        </w:rPr>
      </w:pPr>
      <w:r w:rsidRPr="00351831">
        <w:rPr>
          <w:rFonts w:ascii="Arial" w:eastAsiaTheme="minorEastAsia" w:hAnsi="Arial" w:cs="Arial"/>
          <w:sz w:val="24"/>
          <w:szCs w:val="24"/>
        </w:rPr>
        <w:t xml:space="preserve">Nous avons donc montré que le nombre de sommets d’un </w:t>
      </w:r>
      <w:proofErr w:type="spellStart"/>
      <w:r w:rsidRPr="00351831">
        <w:rPr>
          <w:rFonts w:ascii="Arial" w:eastAsiaTheme="minorEastAsia" w:hAnsi="Arial" w:cs="Arial"/>
          <w:sz w:val="24"/>
          <w:szCs w:val="24"/>
        </w:rPr>
        <w:t>tricaédre</w:t>
      </w:r>
      <w:proofErr w:type="spellEnd"/>
      <w:r w:rsidRPr="00351831">
        <w:rPr>
          <w:rFonts w:ascii="Arial" w:eastAsiaTheme="minorEastAsia" w:hAnsi="Arial" w:cs="Arial"/>
          <w:sz w:val="24"/>
          <w:szCs w:val="24"/>
        </w:rPr>
        <w:t xml:space="preserve"> convexe eulérien est inférieur à 24</w:t>
      </w:r>
    </w:p>
    <w:p w:rsidR="007022C5" w:rsidRPr="00351831" w:rsidRDefault="007022C5" w:rsidP="007022C5">
      <w:pPr>
        <w:rPr>
          <w:rFonts w:ascii="Arial" w:hAnsi="Arial" w:cs="Arial"/>
          <w:sz w:val="24"/>
          <w:szCs w:val="24"/>
        </w:rPr>
      </w:pPr>
    </w:p>
    <w:p w:rsidR="007022C5" w:rsidRPr="00351831" w:rsidRDefault="00F80F60" w:rsidP="007022C5">
      <w:pPr>
        <w:rPr>
          <w:rFonts w:ascii="Arial" w:hAnsi="Arial" w:cs="Arial"/>
          <w:sz w:val="24"/>
          <w:szCs w:val="24"/>
        </w:rPr>
      </w:pPr>
      <w:proofErr w:type="gramStart"/>
      <w:r w:rsidRPr="00351831">
        <w:rPr>
          <w:rFonts w:ascii="Arial" w:hAnsi="Arial" w:cs="Arial"/>
          <w:sz w:val="24"/>
          <w:szCs w:val="24"/>
        </w:rPr>
        <w:t>on</w:t>
      </w:r>
      <w:proofErr w:type="gramEnd"/>
      <w:r w:rsidRPr="00351831">
        <w:rPr>
          <w:rFonts w:ascii="Arial" w:hAnsi="Arial" w:cs="Arial"/>
          <w:sz w:val="24"/>
          <w:szCs w:val="24"/>
        </w:rPr>
        <w:t xml:space="preserve"> peut également montrer avec les mêmes relations que</w:t>
      </w:r>
    </w:p>
    <w:p w:rsidR="007022C5" w:rsidRPr="00351831" w:rsidRDefault="00F80F60" w:rsidP="007022C5">
      <w:pPr>
        <w:rPr>
          <w:rFonts w:ascii="Arial" w:hAnsi="Arial" w:cs="Arial"/>
          <w:sz w:val="24"/>
          <w:szCs w:val="24"/>
        </w:rPr>
      </w:pPr>
      <m:oMathPara>
        <m:oMath>
          <m:r>
            <m:rPr>
              <m:sty m:val="p"/>
            </m:rPr>
            <w:rPr>
              <w:rFonts w:ascii="Cambria Math" w:hAnsi="Cambria Math" w:cs="Arial"/>
              <w:sz w:val="24"/>
              <w:szCs w:val="24"/>
            </w:rPr>
            <m:t>2c ≤44-t</m:t>
          </m:r>
        </m:oMath>
      </m:oMathPara>
    </w:p>
    <w:p w:rsidR="007022C5" w:rsidRPr="00351831" w:rsidRDefault="00F80F60" w:rsidP="007022C5">
      <w:pPr>
        <w:rPr>
          <w:rFonts w:ascii="Arial" w:hAnsi="Arial" w:cs="Arial"/>
          <w:sz w:val="24"/>
          <w:szCs w:val="24"/>
        </w:rPr>
      </w:pPr>
      <w:proofErr w:type="gramStart"/>
      <w:r w:rsidRPr="00351831">
        <w:rPr>
          <w:rFonts w:ascii="Arial" w:hAnsi="Arial" w:cs="Arial"/>
          <w:sz w:val="24"/>
          <w:szCs w:val="24"/>
        </w:rPr>
        <w:t>et</w:t>
      </w:r>
      <w:proofErr w:type="gramEnd"/>
      <w:r w:rsidR="007022C5" w:rsidRPr="00351831">
        <w:rPr>
          <w:rFonts w:ascii="Arial" w:hAnsi="Arial" w:cs="Arial"/>
          <w:sz w:val="24"/>
          <w:szCs w:val="24"/>
        </w:rPr>
        <w:t xml:space="preserve"> on trouve </w:t>
      </w:r>
      <w:r w:rsidRPr="00351831">
        <w:rPr>
          <w:rFonts w:ascii="Arial" w:hAnsi="Arial" w:cs="Arial"/>
          <w:sz w:val="24"/>
          <w:szCs w:val="24"/>
        </w:rPr>
        <w:t xml:space="preserve">donc </w:t>
      </w:r>
      <w:r w:rsidR="007022C5" w:rsidRPr="00351831">
        <w:rPr>
          <w:rFonts w:ascii="Arial" w:hAnsi="Arial" w:cs="Arial"/>
          <w:sz w:val="24"/>
          <w:szCs w:val="24"/>
        </w:rPr>
        <w:t>une limite supérieure à la zone des TCE.</w:t>
      </w:r>
    </w:p>
    <w:p w:rsidR="007022C5" w:rsidRPr="00351831" w:rsidRDefault="007022C5" w:rsidP="005D05EC">
      <w:pPr>
        <w:rPr>
          <w:rFonts w:ascii="Arial" w:hAnsi="Arial" w:cs="Arial"/>
          <w:sz w:val="24"/>
          <w:szCs w:val="24"/>
        </w:rPr>
      </w:pPr>
    </w:p>
    <w:p w:rsidR="00114855" w:rsidRDefault="00114855">
      <w:pPr>
        <w:rPr>
          <w:rFonts w:ascii="Arial" w:hAnsi="Arial" w:cs="Arial"/>
        </w:rPr>
      </w:pPr>
      <w:r>
        <w:rPr>
          <w:rFonts w:ascii="Arial" w:hAnsi="Arial" w:cs="Arial"/>
        </w:rPr>
        <w:br w:type="page"/>
      </w:r>
    </w:p>
    <w:p w:rsidR="00114855" w:rsidRDefault="00114855" w:rsidP="00114855">
      <w:pPr>
        <w:rPr>
          <w:rFonts w:ascii="Arial" w:hAnsi="Arial" w:cs="Arial"/>
          <w:b/>
          <w:sz w:val="40"/>
          <w:szCs w:val="40"/>
          <w:u w:val="single"/>
        </w:rPr>
      </w:pPr>
      <w:r w:rsidRPr="000F357A">
        <w:rPr>
          <w:rFonts w:ascii="Arial" w:hAnsi="Arial" w:cs="Arial"/>
          <w:b/>
          <w:sz w:val="40"/>
          <w:szCs w:val="40"/>
          <w:u w:val="single"/>
        </w:rPr>
        <w:lastRenderedPageBreak/>
        <w:t>Bilan d’</w:t>
      </w:r>
      <w:r>
        <w:rPr>
          <w:rFonts w:ascii="Arial" w:hAnsi="Arial" w:cs="Arial"/>
          <w:b/>
          <w:sz w:val="40"/>
          <w:szCs w:val="40"/>
          <w:u w:val="single"/>
        </w:rPr>
        <w:t>expérience de la matiè</w:t>
      </w:r>
      <w:r w:rsidRPr="000F357A">
        <w:rPr>
          <w:rFonts w:ascii="Arial" w:hAnsi="Arial" w:cs="Arial"/>
          <w:b/>
          <w:sz w:val="40"/>
          <w:szCs w:val="40"/>
          <w:u w:val="single"/>
        </w:rPr>
        <w:t>re</w:t>
      </w:r>
    </w:p>
    <w:p w:rsidR="00114855" w:rsidRDefault="00114855" w:rsidP="00114855">
      <w:pPr>
        <w:ind w:firstLine="708"/>
        <w:jc w:val="both"/>
        <w:rPr>
          <w:rFonts w:ascii="Arial" w:hAnsi="Arial" w:cs="Arial"/>
          <w:sz w:val="24"/>
          <w:szCs w:val="24"/>
        </w:rPr>
      </w:pPr>
      <w:r>
        <w:rPr>
          <w:rFonts w:ascii="Arial" w:hAnsi="Arial" w:cs="Arial"/>
          <w:sz w:val="24"/>
          <w:szCs w:val="24"/>
        </w:rPr>
        <w:t>Les maths en jeans nous proposent la simulation du travail d’un chercheur adaptée à un niveau mathématique plus accessible.</w:t>
      </w:r>
    </w:p>
    <w:p w:rsidR="00114855" w:rsidRDefault="00114855" w:rsidP="00114855">
      <w:pPr>
        <w:ind w:firstLine="708"/>
        <w:jc w:val="both"/>
        <w:rPr>
          <w:rFonts w:ascii="Arial" w:hAnsi="Arial" w:cs="Arial"/>
          <w:sz w:val="24"/>
          <w:szCs w:val="24"/>
        </w:rPr>
      </w:pPr>
      <w:r>
        <w:rPr>
          <w:rFonts w:ascii="Arial" w:hAnsi="Arial" w:cs="Arial"/>
          <w:sz w:val="24"/>
          <w:szCs w:val="24"/>
        </w:rPr>
        <w:t>La matière suscite de la curiosité car les sujets en apparence simples se révèlent complexes et soulèvent des problèmes mathématiques riches en questionnement.</w:t>
      </w:r>
    </w:p>
    <w:p w:rsidR="00114855" w:rsidRDefault="00114855" w:rsidP="00114855">
      <w:pPr>
        <w:ind w:firstLine="708"/>
        <w:jc w:val="both"/>
        <w:rPr>
          <w:rFonts w:ascii="Arial" w:hAnsi="Arial" w:cs="Arial"/>
          <w:sz w:val="24"/>
          <w:szCs w:val="24"/>
        </w:rPr>
      </w:pPr>
      <w:r>
        <w:rPr>
          <w:rFonts w:ascii="Arial" w:hAnsi="Arial" w:cs="Arial"/>
          <w:sz w:val="24"/>
          <w:szCs w:val="24"/>
        </w:rPr>
        <w:t>L’approche de la matière est compliquée par le travail de groupe qui requiert de l’organisation à la fois dans le partage des tâches et dans le travail à la maison, il y a donc à la fois une part de travail personnel mais aussi une part collective. Les principaux désavantages de la matière étant qu’elle demande une quantité de travail et un investissement personnel conséquents au regard du peu de connaissances qu’elle apporte par rapport aux matières conventionnelles axées uniquement sur l’apprentissage. L’intérêt est en réalité plutôt méthodologique.</w:t>
      </w:r>
    </w:p>
    <w:p w:rsidR="00114855" w:rsidRDefault="00114855" w:rsidP="00114855">
      <w:pPr>
        <w:ind w:firstLine="708"/>
        <w:jc w:val="both"/>
        <w:rPr>
          <w:rFonts w:ascii="Arial" w:hAnsi="Arial" w:cs="Arial"/>
          <w:sz w:val="24"/>
          <w:szCs w:val="24"/>
        </w:rPr>
      </w:pPr>
      <w:r>
        <w:rPr>
          <w:rFonts w:ascii="Arial" w:hAnsi="Arial" w:cs="Arial"/>
          <w:sz w:val="24"/>
          <w:szCs w:val="24"/>
        </w:rPr>
        <w:t>Les maths en jeans proposent une façon différente de travailler en cours : plus que l’application de principes la recherche de principes nouveaux, fondamentaux afin de forger de nouvelles connaissances. Il s’agit alors de partir d’un sujet (les tricaèdres dans notre cas), de le traduire mathématiquement, puis de le questionner sous forme de problèmes afin de trouver des résultats éclairant le sujet (par exemple pour un tricaèdre convexe eulérien le nombre de sommets est inférieur à 24).</w:t>
      </w:r>
    </w:p>
    <w:p w:rsidR="00114855" w:rsidRDefault="00114855" w:rsidP="00114855">
      <w:pPr>
        <w:ind w:firstLine="708"/>
        <w:jc w:val="both"/>
        <w:rPr>
          <w:rFonts w:ascii="Arial" w:hAnsi="Arial" w:cs="Arial"/>
          <w:sz w:val="24"/>
          <w:szCs w:val="24"/>
        </w:rPr>
      </w:pPr>
      <w:r>
        <w:rPr>
          <w:rFonts w:ascii="Arial" w:hAnsi="Arial" w:cs="Arial"/>
          <w:sz w:val="24"/>
          <w:szCs w:val="24"/>
        </w:rPr>
        <w:t>Cette méthode de travail a pour avantage de favoriser l’autonomie de l’étudiant face à un problème ainsi que de valoriser des qualités inexploitées -  telles que l’intuition, la créativité et la curiosité - dans les matières plus conventionnelles, elle encourage aussi à prendre contact avec des spécialistes afin d’éclairer les recherches.</w:t>
      </w:r>
    </w:p>
    <w:p w:rsidR="00114855" w:rsidRDefault="00114855" w:rsidP="00114855">
      <w:pPr>
        <w:ind w:firstLine="708"/>
        <w:jc w:val="both"/>
        <w:rPr>
          <w:rFonts w:ascii="Arial" w:hAnsi="Arial" w:cs="Arial"/>
          <w:sz w:val="24"/>
          <w:szCs w:val="24"/>
        </w:rPr>
      </w:pPr>
      <w:r>
        <w:rPr>
          <w:rFonts w:ascii="Arial" w:hAnsi="Arial" w:cs="Arial"/>
          <w:sz w:val="24"/>
          <w:szCs w:val="24"/>
        </w:rPr>
        <w:t>L’approche est également assez pluridisciplinaire et met en relation généralement plusieurs aspects des mathématiques (dans notre cas majoritairement la théorie des graphes) mais fait appel également à d’autre matières comme l’informatique.</w:t>
      </w:r>
    </w:p>
    <w:p w:rsidR="00114855" w:rsidRPr="000F357A" w:rsidRDefault="00114855" w:rsidP="00114855">
      <w:pPr>
        <w:ind w:firstLine="708"/>
        <w:jc w:val="both"/>
        <w:rPr>
          <w:rFonts w:ascii="Arial" w:hAnsi="Arial" w:cs="Arial"/>
          <w:sz w:val="24"/>
          <w:szCs w:val="24"/>
        </w:rPr>
      </w:pPr>
      <w:r>
        <w:rPr>
          <w:rFonts w:ascii="Arial" w:hAnsi="Arial" w:cs="Arial"/>
          <w:sz w:val="24"/>
          <w:szCs w:val="24"/>
        </w:rPr>
        <w:t xml:space="preserve">En conclusion les maths en jeans apportent une méthodologie de travail différente des autres disciplines et donc une certaine originalité dans l’approche mathématique ainsi qu’une adaptabilité des étudiants ce qui valorise la formation. Malgré </w:t>
      </w:r>
      <w:proofErr w:type="spellStart"/>
      <w:r>
        <w:rPr>
          <w:rFonts w:ascii="Arial" w:hAnsi="Arial" w:cs="Arial"/>
          <w:sz w:val="24"/>
          <w:szCs w:val="24"/>
        </w:rPr>
        <w:t>tout</w:t>
      </w:r>
      <w:proofErr w:type="spellEnd"/>
      <w:r>
        <w:rPr>
          <w:rFonts w:ascii="Arial" w:hAnsi="Arial" w:cs="Arial"/>
          <w:sz w:val="24"/>
          <w:szCs w:val="24"/>
        </w:rPr>
        <w:t xml:space="preserve"> les maths en jeans ont été pour moi une matière fastidieuse qui demande beaucoup de travail personnel mais qui stimule intellectuellement.</w:t>
      </w:r>
    </w:p>
    <w:p w:rsidR="00114855" w:rsidRDefault="00114855">
      <w:pPr>
        <w:rPr>
          <w:rFonts w:ascii="Arial" w:hAnsi="Arial" w:cs="Arial"/>
        </w:rPr>
      </w:pPr>
      <w:r>
        <w:rPr>
          <w:rFonts w:ascii="Arial" w:hAnsi="Arial" w:cs="Arial"/>
        </w:rPr>
        <w:br w:type="page"/>
      </w:r>
    </w:p>
    <w:p w:rsidR="00114855" w:rsidRPr="00205FDC" w:rsidRDefault="00114855" w:rsidP="00114855">
      <w:pPr>
        <w:rPr>
          <w:rFonts w:ascii="Arial" w:hAnsi="Arial" w:cs="Arial"/>
          <w:b/>
          <w:sz w:val="40"/>
          <w:szCs w:val="40"/>
          <w:u w:val="single"/>
        </w:rPr>
      </w:pPr>
      <w:r w:rsidRPr="00205FDC">
        <w:rPr>
          <w:rFonts w:ascii="Arial" w:hAnsi="Arial" w:cs="Arial"/>
          <w:b/>
          <w:sz w:val="40"/>
          <w:szCs w:val="40"/>
          <w:u w:val="single"/>
        </w:rPr>
        <w:lastRenderedPageBreak/>
        <w:t>Compte rendu du projet hippocampe sur les graphes :</w:t>
      </w:r>
    </w:p>
    <w:p w:rsidR="00114855" w:rsidRPr="005B740B" w:rsidRDefault="00114855" w:rsidP="00114855">
      <w:pPr>
        <w:rPr>
          <w:rFonts w:ascii="Arial" w:hAnsi="Arial" w:cs="Arial"/>
          <w:b/>
          <w:sz w:val="24"/>
          <w:szCs w:val="24"/>
          <w:u w:val="single"/>
        </w:rPr>
      </w:pP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1</w:t>
      </w:r>
      <w:r w:rsidRPr="005B740B">
        <w:rPr>
          <w:rFonts w:ascii="Arial" w:hAnsi="Arial" w:cs="Arial"/>
          <w:b/>
          <w:sz w:val="32"/>
          <w:szCs w:val="32"/>
          <w:u w:val="single"/>
          <w:vertAlign w:val="superscript"/>
        </w:rPr>
        <w:t>er</w:t>
      </w:r>
      <w:r w:rsidRPr="005B740B">
        <w:rPr>
          <w:rFonts w:ascii="Arial" w:hAnsi="Arial" w:cs="Arial"/>
          <w:b/>
          <w:sz w:val="32"/>
          <w:szCs w:val="32"/>
          <w:u w:val="single"/>
        </w:rPr>
        <w:t xml:space="preserve"> poster </w:t>
      </w:r>
      <w:proofErr w:type="gramStart"/>
      <w:r w:rsidRPr="005B740B">
        <w:rPr>
          <w:rFonts w:ascii="Arial" w:hAnsi="Arial" w:cs="Arial"/>
          <w:b/>
          <w:sz w:val="32"/>
          <w:szCs w:val="32"/>
          <w:u w:val="single"/>
        </w:rPr>
        <w:t>:Le</w:t>
      </w:r>
      <w:proofErr w:type="gramEnd"/>
      <w:r w:rsidRPr="005B740B">
        <w:rPr>
          <w:rFonts w:ascii="Arial" w:hAnsi="Arial" w:cs="Arial"/>
          <w:b/>
          <w:sz w:val="32"/>
          <w:szCs w:val="32"/>
          <w:u w:val="single"/>
        </w:rPr>
        <w:t xml:space="preserve"> graphe planaire</w:t>
      </w:r>
    </w:p>
    <w:p w:rsidR="00114855" w:rsidRPr="005B740B" w:rsidRDefault="00114855" w:rsidP="00114855">
      <w:pPr>
        <w:rPr>
          <w:rFonts w:ascii="Arial" w:hAnsi="Arial" w:cs="Arial"/>
          <w:b/>
          <w:sz w:val="24"/>
          <w:szCs w:val="24"/>
        </w:rPr>
      </w:pPr>
      <w:r w:rsidRPr="005B740B">
        <w:rPr>
          <w:rFonts w:ascii="Arial" w:hAnsi="Arial" w:cs="Arial"/>
          <w:b/>
          <w:sz w:val="24"/>
          <w:szCs w:val="24"/>
        </w:rPr>
        <w:t xml:space="preserve">Objectif </w:t>
      </w:r>
      <w:proofErr w:type="gramStart"/>
      <w:r w:rsidRPr="005B740B">
        <w:rPr>
          <w:rFonts w:ascii="Arial" w:hAnsi="Arial" w:cs="Arial"/>
          <w:b/>
          <w:sz w:val="24"/>
          <w:szCs w:val="24"/>
        </w:rPr>
        <w:t>:déterminer</w:t>
      </w:r>
      <w:proofErr w:type="gramEnd"/>
      <w:r w:rsidRPr="005B740B">
        <w:rPr>
          <w:rFonts w:ascii="Arial" w:hAnsi="Arial" w:cs="Arial"/>
          <w:b/>
          <w:sz w:val="24"/>
          <w:szCs w:val="24"/>
        </w:rPr>
        <w:t xml:space="preserve"> si un graphe est planaire ou non</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A l’aide de la relation </w:t>
      </w:r>
      <w:proofErr w:type="spellStart"/>
      <w:r w:rsidRPr="005B740B">
        <w:rPr>
          <w:rFonts w:ascii="Arial" w:hAnsi="Arial" w:cs="Arial"/>
          <w:sz w:val="24"/>
          <w:szCs w:val="24"/>
        </w:rPr>
        <w:t>d’euler</w:t>
      </w:r>
      <w:proofErr w:type="spellEnd"/>
      <w:r w:rsidRPr="005B740B">
        <w:rPr>
          <w:rFonts w:ascii="Arial" w:hAnsi="Arial" w:cs="Arial"/>
          <w:sz w:val="24"/>
          <w:szCs w:val="24"/>
        </w:rPr>
        <w:t xml:space="preserve"> </w:t>
      </w:r>
      <w:proofErr w:type="gramStart"/>
      <w:r w:rsidRPr="005B740B">
        <w:rPr>
          <w:rFonts w:ascii="Arial" w:hAnsi="Arial" w:cs="Arial"/>
          <w:sz w:val="24"/>
          <w:szCs w:val="24"/>
        </w:rPr>
        <w:t>( Sommets</w:t>
      </w:r>
      <w:proofErr w:type="gramEnd"/>
      <w:r w:rsidRPr="005B740B">
        <w:rPr>
          <w:rFonts w:ascii="Arial" w:hAnsi="Arial" w:cs="Arial"/>
          <w:sz w:val="24"/>
          <w:szCs w:val="24"/>
        </w:rPr>
        <w:t xml:space="preserve"> – </w:t>
      </w:r>
      <w:proofErr w:type="spellStart"/>
      <w:r w:rsidRPr="005B740B">
        <w:rPr>
          <w:rFonts w:ascii="Arial" w:hAnsi="Arial" w:cs="Arial"/>
          <w:sz w:val="24"/>
          <w:szCs w:val="24"/>
        </w:rPr>
        <w:t>Arétes</w:t>
      </w:r>
      <w:proofErr w:type="spellEnd"/>
      <w:r w:rsidRPr="005B740B">
        <w:rPr>
          <w:rFonts w:ascii="Arial" w:hAnsi="Arial" w:cs="Arial"/>
          <w:sz w:val="24"/>
          <w:szCs w:val="24"/>
        </w:rPr>
        <w:t xml:space="preserve"> + Faces = 2 ) et de la relation suivante :</w:t>
      </w:r>
    </w:p>
    <w:p w:rsidR="00114855" w:rsidRPr="005B740B" w:rsidRDefault="00114855" w:rsidP="00114855">
      <w:pPr>
        <w:pStyle w:val="Paragraphedeliste"/>
        <w:numPr>
          <w:ilvl w:val="0"/>
          <w:numId w:val="2"/>
        </w:numPr>
        <w:rPr>
          <w:rFonts w:ascii="Arial" w:hAnsi="Arial" w:cs="Arial"/>
          <w:sz w:val="24"/>
          <w:szCs w:val="24"/>
        </w:rPr>
      </w:pPr>
      <w:r w:rsidRPr="005B740B">
        <w:rPr>
          <w:rFonts w:ascii="Arial" w:hAnsi="Arial" w:cs="Arial"/>
          <w:sz w:val="24"/>
          <w:szCs w:val="24"/>
        </w:rPr>
        <w:t>2A &gt;= 3F</w:t>
      </w:r>
    </w:p>
    <w:p w:rsidR="00114855" w:rsidRPr="005B740B" w:rsidRDefault="00114855" w:rsidP="00114855">
      <w:pPr>
        <w:rPr>
          <w:rFonts w:ascii="Arial" w:hAnsi="Arial" w:cs="Arial"/>
          <w:sz w:val="24"/>
          <w:szCs w:val="24"/>
        </w:rPr>
      </w:pPr>
      <w:r w:rsidRPr="005B740B">
        <w:rPr>
          <w:rFonts w:ascii="Arial" w:hAnsi="Arial" w:cs="Arial"/>
          <w:sz w:val="24"/>
          <w:szCs w:val="24"/>
        </w:rPr>
        <w:t>Les étudiants ont montré la relation suivante vérifiée par les graphes planaires:</w:t>
      </w:r>
    </w:p>
    <w:p w:rsidR="00114855" w:rsidRPr="005B740B" w:rsidRDefault="00114855" w:rsidP="00114855">
      <w:pPr>
        <w:pStyle w:val="Paragraphedeliste"/>
        <w:numPr>
          <w:ilvl w:val="0"/>
          <w:numId w:val="2"/>
        </w:numPr>
        <w:rPr>
          <w:rFonts w:ascii="Arial" w:hAnsi="Arial" w:cs="Arial"/>
          <w:sz w:val="24"/>
          <w:szCs w:val="24"/>
        </w:rPr>
      </w:pPr>
      <w:r w:rsidRPr="005B740B">
        <w:rPr>
          <w:rFonts w:ascii="Arial" w:hAnsi="Arial" w:cs="Arial"/>
          <w:sz w:val="24"/>
          <w:szCs w:val="24"/>
        </w:rPr>
        <w:t>A &lt;= 2S – 4</w:t>
      </w:r>
    </w:p>
    <w:p w:rsidR="00114855" w:rsidRPr="005B740B" w:rsidRDefault="00114855" w:rsidP="00114855">
      <w:pPr>
        <w:rPr>
          <w:rFonts w:ascii="Arial" w:hAnsi="Arial" w:cs="Arial"/>
          <w:sz w:val="24"/>
          <w:szCs w:val="24"/>
        </w:rPr>
      </w:pPr>
      <w:r w:rsidRPr="005B740B">
        <w:rPr>
          <w:rFonts w:ascii="Arial" w:hAnsi="Arial" w:cs="Arial"/>
          <w:sz w:val="24"/>
          <w:szCs w:val="24"/>
        </w:rPr>
        <w:t>Cette relation est donc une condition nécessaire mais non suffisante</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Pour un graphe dont les régions sont de degrés supérieur ou égal </w:t>
      </w:r>
      <w:proofErr w:type="spellStart"/>
      <w:proofErr w:type="gramStart"/>
      <w:r w:rsidRPr="005B740B">
        <w:rPr>
          <w:rFonts w:ascii="Arial" w:hAnsi="Arial" w:cs="Arial"/>
          <w:sz w:val="24"/>
          <w:szCs w:val="24"/>
        </w:rPr>
        <w:t>a</w:t>
      </w:r>
      <w:proofErr w:type="spellEnd"/>
      <w:proofErr w:type="gramEnd"/>
      <w:r w:rsidRPr="005B740B">
        <w:rPr>
          <w:rFonts w:ascii="Arial" w:hAnsi="Arial" w:cs="Arial"/>
          <w:sz w:val="24"/>
          <w:szCs w:val="24"/>
        </w:rPr>
        <w:t xml:space="preserve"> 4 la relation i) devient :</w:t>
      </w:r>
    </w:p>
    <w:p w:rsidR="00114855" w:rsidRPr="005B740B" w:rsidRDefault="00114855" w:rsidP="00114855">
      <w:pPr>
        <w:pStyle w:val="Paragraphedeliste"/>
        <w:numPr>
          <w:ilvl w:val="0"/>
          <w:numId w:val="3"/>
        </w:numPr>
        <w:rPr>
          <w:rFonts w:ascii="Arial" w:hAnsi="Arial" w:cs="Arial"/>
          <w:sz w:val="24"/>
          <w:szCs w:val="24"/>
        </w:rPr>
      </w:pPr>
      <w:r w:rsidRPr="005B740B">
        <w:rPr>
          <w:rFonts w:ascii="Arial" w:hAnsi="Arial" w:cs="Arial"/>
          <w:sz w:val="24"/>
          <w:szCs w:val="24"/>
        </w:rPr>
        <w:t>2A &gt;= 4F</w:t>
      </w:r>
    </w:p>
    <w:p w:rsidR="00114855" w:rsidRPr="005B740B" w:rsidRDefault="00114855" w:rsidP="00114855">
      <w:pPr>
        <w:rPr>
          <w:rFonts w:ascii="Arial" w:hAnsi="Arial" w:cs="Arial"/>
          <w:sz w:val="24"/>
          <w:szCs w:val="24"/>
        </w:rPr>
      </w:pPr>
      <w:r w:rsidRPr="005B740B">
        <w:rPr>
          <w:rFonts w:ascii="Arial" w:hAnsi="Arial" w:cs="Arial"/>
          <w:sz w:val="24"/>
          <w:szCs w:val="24"/>
        </w:rPr>
        <w:t>Et la relation ii) devient :</w:t>
      </w:r>
    </w:p>
    <w:p w:rsidR="00114855" w:rsidRPr="005B740B" w:rsidRDefault="00114855" w:rsidP="00114855">
      <w:pPr>
        <w:pStyle w:val="Paragraphedeliste"/>
        <w:numPr>
          <w:ilvl w:val="0"/>
          <w:numId w:val="3"/>
        </w:numPr>
        <w:rPr>
          <w:rFonts w:ascii="Arial" w:hAnsi="Arial" w:cs="Arial"/>
          <w:sz w:val="24"/>
          <w:szCs w:val="24"/>
        </w:rPr>
      </w:pPr>
      <w:r w:rsidRPr="005B740B">
        <w:rPr>
          <w:rFonts w:ascii="Arial" w:hAnsi="Arial" w:cs="Arial"/>
          <w:sz w:val="24"/>
          <w:szCs w:val="24"/>
        </w:rPr>
        <w:t>A &lt;= 2S – 4</w:t>
      </w:r>
    </w:p>
    <w:p w:rsidR="00114855" w:rsidRPr="005B740B" w:rsidRDefault="00114855" w:rsidP="00114855">
      <w:pPr>
        <w:rPr>
          <w:rFonts w:ascii="Arial" w:hAnsi="Arial" w:cs="Arial"/>
          <w:sz w:val="24"/>
          <w:szCs w:val="24"/>
        </w:rPr>
      </w:pPr>
      <w:r w:rsidRPr="005B740B">
        <w:rPr>
          <w:rFonts w:ascii="Arial" w:hAnsi="Arial" w:cs="Arial"/>
          <w:sz w:val="24"/>
          <w:szCs w:val="24"/>
        </w:rPr>
        <w:t>Les étudiants ont ensuite appliqué leurs résultats sur un graphe dont les régions so</w:t>
      </w:r>
      <w:r w:rsidR="00401D80">
        <w:rPr>
          <w:rFonts w:ascii="Arial" w:hAnsi="Arial" w:cs="Arial"/>
          <w:sz w:val="24"/>
          <w:szCs w:val="24"/>
        </w:rPr>
        <w:t>nt de degrés supérieur ou égal à</w:t>
      </w:r>
      <w:r w:rsidRPr="005B740B">
        <w:rPr>
          <w:rFonts w:ascii="Arial" w:hAnsi="Arial" w:cs="Arial"/>
          <w:sz w:val="24"/>
          <w:szCs w:val="24"/>
        </w:rPr>
        <w:t xml:space="preserve"> 4 pour montrer que ce graphe ne pouvait pas </w:t>
      </w:r>
      <w:proofErr w:type="spellStart"/>
      <w:r w:rsidRPr="005B740B">
        <w:rPr>
          <w:rFonts w:ascii="Arial" w:hAnsi="Arial" w:cs="Arial"/>
          <w:sz w:val="24"/>
          <w:szCs w:val="24"/>
        </w:rPr>
        <w:t>étre</w:t>
      </w:r>
      <w:proofErr w:type="spellEnd"/>
      <w:r w:rsidR="00401D80">
        <w:rPr>
          <w:rFonts w:ascii="Arial" w:hAnsi="Arial" w:cs="Arial"/>
          <w:sz w:val="24"/>
          <w:szCs w:val="24"/>
        </w:rPr>
        <w:t xml:space="preserve"> représenté sans croiser les arê</w:t>
      </w:r>
      <w:r w:rsidR="00401D80" w:rsidRPr="005B740B">
        <w:rPr>
          <w:rFonts w:ascii="Arial" w:hAnsi="Arial" w:cs="Arial"/>
          <w:sz w:val="24"/>
          <w:szCs w:val="24"/>
        </w:rPr>
        <w:t>tes</w:t>
      </w:r>
      <w:r w:rsidRPr="005B740B">
        <w:rPr>
          <w:rFonts w:ascii="Arial" w:hAnsi="Arial" w:cs="Arial"/>
          <w:sz w:val="24"/>
          <w:szCs w:val="24"/>
        </w:rPr>
        <w:t xml:space="preserve"> c’est-à-dire que le graphe n’est pas planaire.</w:t>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2eme poster </w:t>
      </w:r>
      <w:proofErr w:type="gramStart"/>
      <w:r w:rsidRPr="005B740B">
        <w:rPr>
          <w:rFonts w:ascii="Arial" w:hAnsi="Arial" w:cs="Arial"/>
          <w:b/>
          <w:sz w:val="32"/>
          <w:szCs w:val="32"/>
          <w:u w:val="single"/>
        </w:rPr>
        <w:t>:le</w:t>
      </w:r>
      <w:proofErr w:type="gramEnd"/>
      <w:r w:rsidRPr="005B740B">
        <w:rPr>
          <w:rFonts w:ascii="Arial" w:hAnsi="Arial" w:cs="Arial"/>
          <w:b/>
          <w:sz w:val="32"/>
          <w:szCs w:val="32"/>
          <w:u w:val="single"/>
        </w:rPr>
        <w:t xml:space="preserve"> </w:t>
      </w:r>
      <w:proofErr w:type="spellStart"/>
      <w:r w:rsidRPr="005B740B">
        <w:rPr>
          <w:rFonts w:ascii="Arial" w:hAnsi="Arial" w:cs="Arial"/>
          <w:b/>
          <w:sz w:val="32"/>
          <w:szCs w:val="32"/>
          <w:u w:val="single"/>
        </w:rPr>
        <w:t>théoréme</w:t>
      </w:r>
      <w:proofErr w:type="spellEnd"/>
      <w:r w:rsidRPr="005B740B">
        <w:rPr>
          <w:rFonts w:ascii="Arial" w:hAnsi="Arial" w:cs="Arial"/>
          <w:b/>
          <w:sz w:val="32"/>
          <w:szCs w:val="32"/>
          <w:u w:val="single"/>
        </w:rPr>
        <w:t xml:space="preserve"> des 6 couleurs</w:t>
      </w:r>
    </w:p>
    <w:p w:rsidR="00114855" w:rsidRPr="005B740B" w:rsidRDefault="00114855" w:rsidP="00114855">
      <w:pPr>
        <w:rPr>
          <w:rFonts w:ascii="Arial" w:hAnsi="Arial" w:cs="Arial"/>
          <w:b/>
          <w:sz w:val="24"/>
          <w:szCs w:val="24"/>
        </w:rPr>
      </w:pPr>
      <w:r w:rsidRPr="005B740B">
        <w:rPr>
          <w:rFonts w:ascii="Arial" w:hAnsi="Arial" w:cs="Arial"/>
          <w:b/>
          <w:sz w:val="24"/>
          <w:szCs w:val="24"/>
        </w:rPr>
        <w:t xml:space="preserve">Objectif </w:t>
      </w:r>
      <w:proofErr w:type="gramStart"/>
      <w:r w:rsidR="00401D80">
        <w:rPr>
          <w:rFonts w:ascii="Arial" w:hAnsi="Arial" w:cs="Arial"/>
          <w:b/>
          <w:sz w:val="24"/>
          <w:szCs w:val="24"/>
        </w:rPr>
        <w:t>:démontrer</w:t>
      </w:r>
      <w:proofErr w:type="gramEnd"/>
      <w:r w:rsidR="00401D80">
        <w:rPr>
          <w:rFonts w:ascii="Arial" w:hAnsi="Arial" w:cs="Arial"/>
          <w:b/>
          <w:sz w:val="24"/>
          <w:szCs w:val="24"/>
        </w:rPr>
        <w:t xml:space="preserve"> le théorè</w:t>
      </w:r>
      <w:r w:rsidRPr="005B740B">
        <w:rPr>
          <w:rFonts w:ascii="Arial" w:hAnsi="Arial" w:cs="Arial"/>
          <w:b/>
          <w:sz w:val="24"/>
          <w:szCs w:val="24"/>
        </w:rPr>
        <w:t>me des 6 couleurs</w:t>
      </w:r>
    </w:p>
    <w:p w:rsidR="00114855" w:rsidRPr="005B740B" w:rsidRDefault="00401D80" w:rsidP="00114855">
      <w:pPr>
        <w:rPr>
          <w:rFonts w:ascii="Arial" w:hAnsi="Arial" w:cs="Arial"/>
          <w:sz w:val="24"/>
          <w:szCs w:val="24"/>
        </w:rPr>
      </w:pPr>
      <w:r w:rsidRPr="005B740B">
        <w:rPr>
          <w:rFonts w:ascii="Arial" w:hAnsi="Arial" w:cs="Arial"/>
          <w:sz w:val="24"/>
          <w:szCs w:val="24"/>
        </w:rPr>
        <w:t>théorème</w:t>
      </w:r>
      <w:r w:rsidR="00114855" w:rsidRPr="005B740B">
        <w:rPr>
          <w:rFonts w:ascii="Arial" w:hAnsi="Arial" w:cs="Arial"/>
          <w:sz w:val="24"/>
          <w:szCs w:val="24"/>
        </w:rPr>
        <w:t xml:space="preserve"> des 4 couleurs </w:t>
      </w:r>
      <w:proofErr w:type="gramStart"/>
      <w:r w:rsidR="00114855" w:rsidRPr="005B740B">
        <w:rPr>
          <w:rFonts w:ascii="Arial" w:hAnsi="Arial" w:cs="Arial"/>
          <w:sz w:val="24"/>
          <w:szCs w:val="24"/>
        </w:rPr>
        <w:t>:tout</w:t>
      </w:r>
      <w:proofErr w:type="gramEnd"/>
      <w:r w:rsidR="00114855" w:rsidRPr="005B740B">
        <w:rPr>
          <w:rFonts w:ascii="Arial" w:hAnsi="Arial" w:cs="Arial"/>
          <w:sz w:val="24"/>
          <w:szCs w:val="24"/>
        </w:rPr>
        <w:t xml:space="preserve"> graphe planaire est 4-coloriable</w:t>
      </w:r>
    </w:p>
    <w:p w:rsidR="00114855" w:rsidRPr="005B740B" w:rsidRDefault="00114855" w:rsidP="00114855">
      <w:pPr>
        <w:rPr>
          <w:rFonts w:ascii="Arial" w:hAnsi="Arial" w:cs="Arial"/>
          <w:sz w:val="24"/>
          <w:szCs w:val="24"/>
        </w:rPr>
      </w:pPr>
      <w:proofErr w:type="gramStart"/>
      <w:r w:rsidRPr="005B740B">
        <w:rPr>
          <w:rFonts w:ascii="Arial" w:hAnsi="Arial" w:cs="Arial"/>
          <w:sz w:val="24"/>
          <w:szCs w:val="24"/>
        </w:rPr>
        <w:t>le</w:t>
      </w:r>
      <w:proofErr w:type="gramEnd"/>
      <w:r w:rsidRPr="005B740B">
        <w:rPr>
          <w:rFonts w:ascii="Arial" w:hAnsi="Arial" w:cs="Arial"/>
          <w:sz w:val="24"/>
          <w:szCs w:val="24"/>
        </w:rPr>
        <w:t xml:space="preserve"> </w:t>
      </w:r>
      <w:r w:rsidR="00401D80" w:rsidRPr="005B740B">
        <w:rPr>
          <w:rFonts w:ascii="Arial" w:hAnsi="Arial" w:cs="Arial"/>
          <w:sz w:val="24"/>
          <w:szCs w:val="24"/>
        </w:rPr>
        <w:t>théorème</w:t>
      </w:r>
      <w:r w:rsidRPr="005B740B">
        <w:rPr>
          <w:rFonts w:ascii="Arial" w:hAnsi="Arial" w:cs="Arial"/>
          <w:sz w:val="24"/>
          <w:szCs w:val="24"/>
        </w:rPr>
        <w:t xml:space="preserve"> des 4 couleurs étant trop difficile </w:t>
      </w:r>
      <w:proofErr w:type="spellStart"/>
      <w:r w:rsidRPr="005B740B">
        <w:rPr>
          <w:rFonts w:ascii="Arial" w:hAnsi="Arial" w:cs="Arial"/>
          <w:sz w:val="24"/>
          <w:szCs w:val="24"/>
        </w:rPr>
        <w:t>a</w:t>
      </w:r>
      <w:proofErr w:type="spellEnd"/>
      <w:r w:rsidRPr="005B740B">
        <w:rPr>
          <w:rFonts w:ascii="Arial" w:hAnsi="Arial" w:cs="Arial"/>
          <w:sz w:val="24"/>
          <w:szCs w:val="24"/>
        </w:rPr>
        <w:t xml:space="preserve"> démontrer les étudiants de ce groupe ont démontré un </w:t>
      </w:r>
      <w:r w:rsidR="00401D80" w:rsidRPr="005B740B">
        <w:rPr>
          <w:rFonts w:ascii="Arial" w:hAnsi="Arial" w:cs="Arial"/>
          <w:sz w:val="24"/>
          <w:szCs w:val="24"/>
        </w:rPr>
        <w:t>théorème</w:t>
      </w:r>
      <w:r w:rsidRPr="005B740B">
        <w:rPr>
          <w:rFonts w:ascii="Arial" w:hAnsi="Arial" w:cs="Arial"/>
          <w:sz w:val="24"/>
          <w:szCs w:val="24"/>
        </w:rPr>
        <w:t xml:space="preserve"> analogue mais moins fort,</w:t>
      </w:r>
      <w:r w:rsidR="00401D80">
        <w:rPr>
          <w:rFonts w:ascii="Arial" w:hAnsi="Arial" w:cs="Arial"/>
          <w:sz w:val="24"/>
          <w:szCs w:val="24"/>
        </w:rPr>
        <w:t xml:space="preserve"> </w:t>
      </w:r>
      <w:r w:rsidRPr="005B740B">
        <w:rPr>
          <w:rFonts w:ascii="Arial" w:hAnsi="Arial" w:cs="Arial"/>
          <w:sz w:val="24"/>
          <w:szCs w:val="24"/>
        </w:rPr>
        <w:t xml:space="preserve">voici le </w:t>
      </w:r>
      <w:r w:rsidR="00401D80" w:rsidRPr="005B740B">
        <w:rPr>
          <w:rFonts w:ascii="Arial" w:hAnsi="Arial" w:cs="Arial"/>
          <w:sz w:val="24"/>
          <w:szCs w:val="24"/>
        </w:rPr>
        <w:t>cheminement</w:t>
      </w:r>
      <w:r w:rsidRPr="005B740B">
        <w:rPr>
          <w:rFonts w:ascii="Arial" w:hAnsi="Arial" w:cs="Arial"/>
          <w:sz w:val="24"/>
          <w:szCs w:val="24"/>
        </w:rPr>
        <w:t xml:space="preserve"> de leur démonstration :</w:t>
      </w:r>
    </w:p>
    <w:p w:rsidR="00114855" w:rsidRPr="005B740B" w:rsidRDefault="00114855" w:rsidP="00114855">
      <w:pPr>
        <w:rPr>
          <w:rFonts w:ascii="Arial" w:hAnsi="Arial" w:cs="Arial"/>
          <w:sz w:val="24"/>
          <w:szCs w:val="24"/>
        </w:rPr>
      </w:pPr>
      <w:r w:rsidRPr="005B740B">
        <w:rPr>
          <w:rFonts w:ascii="Arial" w:hAnsi="Arial" w:cs="Arial"/>
          <w:sz w:val="24"/>
          <w:szCs w:val="24"/>
        </w:rPr>
        <w:t>sachant que tout graphe planaire comporte au moins un som</w:t>
      </w:r>
      <w:r w:rsidR="00401D80">
        <w:rPr>
          <w:rFonts w:ascii="Arial" w:hAnsi="Arial" w:cs="Arial"/>
          <w:sz w:val="24"/>
          <w:szCs w:val="24"/>
        </w:rPr>
        <w:t>met de degré inférieur ou égal à</w:t>
      </w:r>
      <w:r w:rsidRPr="005B740B">
        <w:rPr>
          <w:rFonts w:ascii="Arial" w:hAnsi="Arial" w:cs="Arial"/>
          <w:sz w:val="24"/>
          <w:szCs w:val="24"/>
        </w:rPr>
        <w:t xml:space="preserve"> 5 (</w:t>
      </w:r>
      <w:r w:rsidR="00401D80" w:rsidRPr="005B740B">
        <w:rPr>
          <w:rFonts w:ascii="Arial" w:hAnsi="Arial" w:cs="Arial"/>
          <w:sz w:val="24"/>
          <w:szCs w:val="24"/>
        </w:rPr>
        <w:t>théorème</w:t>
      </w:r>
      <w:r w:rsidRPr="005B740B">
        <w:rPr>
          <w:rFonts w:ascii="Arial" w:hAnsi="Arial" w:cs="Arial"/>
          <w:sz w:val="24"/>
          <w:szCs w:val="24"/>
        </w:rPr>
        <w:t xml:space="preserve">) les étudiants ont fait une récurrence sur le nombre de sommets du </w:t>
      </w:r>
      <w:proofErr w:type="spellStart"/>
      <w:r w:rsidRPr="005B740B">
        <w:rPr>
          <w:rFonts w:ascii="Arial" w:hAnsi="Arial" w:cs="Arial"/>
          <w:sz w:val="24"/>
          <w:szCs w:val="24"/>
        </w:rPr>
        <w:t>graphe</w:t>
      </w:r>
      <w:proofErr w:type="spellEnd"/>
      <w:r w:rsidRPr="005B740B">
        <w:rPr>
          <w:rFonts w:ascii="Arial" w:hAnsi="Arial" w:cs="Arial"/>
          <w:sz w:val="24"/>
          <w:szCs w:val="24"/>
        </w:rPr>
        <w:t>, l’initialisation est triviale,</w:t>
      </w:r>
      <w:r w:rsidR="00401D80">
        <w:rPr>
          <w:rFonts w:ascii="Arial" w:hAnsi="Arial" w:cs="Arial"/>
          <w:sz w:val="24"/>
          <w:szCs w:val="24"/>
        </w:rPr>
        <w:t xml:space="preserve"> </w:t>
      </w:r>
      <w:r w:rsidRPr="005B740B">
        <w:rPr>
          <w:rFonts w:ascii="Arial" w:hAnsi="Arial" w:cs="Arial"/>
          <w:sz w:val="24"/>
          <w:szCs w:val="24"/>
        </w:rPr>
        <w:t>ensuite on suppose que pour un graphe de n sommets on a une 6-coloration,pour un graphe de n+1 sommets on retire le sommet de degré &lt;= 5 on peut alors colorier le graphe avec 6 couleurs,</w:t>
      </w:r>
      <w:r w:rsidR="00401D80">
        <w:rPr>
          <w:rFonts w:ascii="Arial" w:hAnsi="Arial" w:cs="Arial"/>
          <w:sz w:val="24"/>
          <w:szCs w:val="24"/>
        </w:rPr>
        <w:t xml:space="preserve"> </w:t>
      </w:r>
      <w:r w:rsidRPr="005B740B">
        <w:rPr>
          <w:rFonts w:ascii="Arial" w:hAnsi="Arial" w:cs="Arial"/>
          <w:sz w:val="24"/>
          <w:szCs w:val="24"/>
        </w:rPr>
        <w:t xml:space="preserve">on </w:t>
      </w:r>
      <w:r w:rsidRPr="005B740B">
        <w:rPr>
          <w:rFonts w:ascii="Arial" w:hAnsi="Arial" w:cs="Arial"/>
          <w:sz w:val="24"/>
          <w:szCs w:val="24"/>
        </w:rPr>
        <w:lastRenderedPageBreak/>
        <w:t xml:space="preserve">rajoute ensuite le sommet de degré au plus 5, il est relié au plus a 5 couleurs différentes on peut alors lui affecter la 6 </w:t>
      </w:r>
      <w:proofErr w:type="spellStart"/>
      <w:r w:rsidRPr="005B740B">
        <w:rPr>
          <w:rFonts w:ascii="Arial" w:hAnsi="Arial" w:cs="Arial"/>
          <w:sz w:val="24"/>
          <w:szCs w:val="24"/>
        </w:rPr>
        <w:t>iéme</w:t>
      </w:r>
      <w:proofErr w:type="spellEnd"/>
      <w:r w:rsidRPr="005B740B">
        <w:rPr>
          <w:rFonts w:ascii="Arial" w:hAnsi="Arial" w:cs="Arial"/>
          <w:sz w:val="24"/>
          <w:szCs w:val="24"/>
        </w:rPr>
        <w:t xml:space="preserve"> couleur et on a une 6-coloration pour n+1 sommets,</w:t>
      </w:r>
      <w:r w:rsidR="00401D80">
        <w:rPr>
          <w:rFonts w:ascii="Arial" w:hAnsi="Arial" w:cs="Arial"/>
          <w:sz w:val="24"/>
          <w:szCs w:val="24"/>
        </w:rPr>
        <w:t xml:space="preserve"> </w:t>
      </w:r>
      <w:r w:rsidRPr="005B740B">
        <w:rPr>
          <w:rFonts w:ascii="Arial" w:hAnsi="Arial" w:cs="Arial"/>
          <w:sz w:val="24"/>
          <w:szCs w:val="24"/>
        </w:rPr>
        <w:t xml:space="preserve">par récurrence le </w:t>
      </w:r>
      <w:r w:rsidR="00401D80" w:rsidRPr="005B740B">
        <w:rPr>
          <w:rFonts w:ascii="Arial" w:hAnsi="Arial" w:cs="Arial"/>
          <w:sz w:val="24"/>
          <w:szCs w:val="24"/>
        </w:rPr>
        <w:t>théorème</w:t>
      </w:r>
      <w:r w:rsidRPr="005B740B">
        <w:rPr>
          <w:rFonts w:ascii="Arial" w:hAnsi="Arial" w:cs="Arial"/>
          <w:sz w:val="24"/>
          <w:szCs w:val="24"/>
        </w:rPr>
        <w:t xml:space="preserve"> est démontré.</w:t>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3eme poster </w:t>
      </w:r>
      <w:proofErr w:type="gramStart"/>
      <w:r w:rsidRPr="005B740B">
        <w:rPr>
          <w:rFonts w:ascii="Arial" w:hAnsi="Arial" w:cs="Arial"/>
          <w:b/>
          <w:sz w:val="32"/>
          <w:szCs w:val="32"/>
          <w:u w:val="single"/>
        </w:rPr>
        <w:t>:des</w:t>
      </w:r>
      <w:proofErr w:type="gramEnd"/>
      <w:r w:rsidRPr="005B740B">
        <w:rPr>
          <w:rFonts w:ascii="Arial" w:hAnsi="Arial" w:cs="Arial"/>
          <w:b/>
          <w:sz w:val="32"/>
          <w:szCs w:val="32"/>
          <w:u w:val="single"/>
        </w:rPr>
        <w:t xml:space="preserve"> graphes et des chemins</w:t>
      </w:r>
    </w:p>
    <w:p w:rsidR="00114855" w:rsidRPr="005B740B" w:rsidRDefault="00114855" w:rsidP="00114855">
      <w:pPr>
        <w:rPr>
          <w:rFonts w:ascii="Arial" w:hAnsi="Arial" w:cs="Arial"/>
          <w:b/>
          <w:sz w:val="24"/>
          <w:szCs w:val="24"/>
        </w:rPr>
      </w:pPr>
      <w:r w:rsidRPr="005B740B">
        <w:rPr>
          <w:rFonts w:ascii="Arial" w:hAnsi="Arial" w:cs="Arial"/>
          <w:b/>
          <w:sz w:val="24"/>
          <w:szCs w:val="24"/>
        </w:rPr>
        <w:t>Objectifs </w:t>
      </w:r>
      <w:proofErr w:type="gramStart"/>
      <w:r w:rsidRPr="005B740B">
        <w:rPr>
          <w:rFonts w:ascii="Arial" w:hAnsi="Arial" w:cs="Arial"/>
          <w:b/>
          <w:sz w:val="24"/>
          <w:szCs w:val="24"/>
        </w:rPr>
        <w:t>:résoudre</w:t>
      </w:r>
      <w:proofErr w:type="gramEnd"/>
      <w:r w:rsidRPr="005B740B">
        <w:rPr>
          <w:rFonts w:ascii="Arial" w:hAnsi="Arial" w:cs="Arial"/>
          <w:b/>
          <w:sz w:val="24"/>
          <w:szCs w:val="24"/>
        </w:rPr>
        <w:t xml:space="preserve"> le </w:t>
      </w:r>
      <w:r w:rsidR="00401D80" w:rsidRPr="005B740B">
        <w:rPr>
          <w:rFonts w:ascii="Arial" w:hAnsi="Arial" w:cs="Arial"/>
          <w:b/>
          <w:sz w:val="24"/>
          <w:szCs w:val="24"/>
        </w:rPr>
        <w:t>problème</w:t>
      </w:r>
      <w:r w:rsidRPr="005B740B">
        <w:rPr>
          <w:rFonts w:ascii="Arial" w:hAnsi="Arial" w:cs="Arial"/>
          <w:b/>
          <w:sz w:val="24"/>
          <w:szCs w:val="24"/>
        </w:rPr>
        <w:t xml:space="preserve"> de </w:t>
      </w:r>
      <w:r w:rsidR="00401D80" w:rsidRPr="005B740B">
        <w:rPr>
          <w:rFonts w:ascii="Arial" w:hAnsi="Arial" w:cs="Arial"/>
          <w:b/>
          <w:bCs/>
          <w:iCs/>
          <w:sz w:val="24"/>
          <w:szCs w:val="24"/>
        </w:rPr>
        <w:t>Königsberg</w:t>
      </w:r>
      <w:r w:rsidRPr="005B740B">
        <w:rPr>
          <w:rFonts w:ascii="Arial" w:hAnsi="Arial" w:cs="Arial"/>
          <w:b/>
          <w:sz w:val="24"/>
          <w:szCs w:val="24"/>
        </w:rPr>
        <w:t xml:space="preserve"> et trouver un algorithme qui détermine le plus court chemin sur un graphe pondéré orienté</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Ce poster était pour moi l’un des plus </w:t>
      </w:r>
      <w:r w:rsidR="00401D80" w:rsidRPr="005B740B">
        <w:rPr>
          <w:rFonts w:ascii="Arial" w:hAnsi="Arial" w:cs="Arial"/>
          <w:sz w:val="24"/>
          <w:szCs w:val="24"/>
        </w:rPr>
        <w:t>intéressants</w:t>
      </w:r>
      <w:r w:rsidRPr="005B740B">
        <w:rPr>
          <w:rFonts w:ascii="Arial" w:hAnsi="Arial" w:cs="Arial"/>
          <w:sz w:val="24"/>
          <w:szCs w:val="24"/>
        </w:rPr>
        <w:t xml:space="preserve"> car il était assez fourni et pluridisciplinaire </w:t>
      </w:r>
      <w:proofErr w:type="gramStart"/>
      <w:r w:rsidRPr="005B740B">
        <w:rPr>
          <w:rFonts w:ascii="Arial" w:hAnsi="Arial" w:cs="Arial"/>
          <w:sz w:val="24"/>
          <w:szCs w:val="24"/>
        </w:rPr>
        <w:t>;après</w:t>
      </w:r>
      <w:proofErr w:type="gramEnd"/>
      <w:r w:rsidRPr="005B740B">
        <w:rPr>
          <w:rFonts w:ascii="Arial" w:hAnsi="Arial" w:cs="Arial"/>
          <w:sz w:val="24"/>
          <w:szCs w:val="24"/>
        </w:rPr>
        <w:t xml:space="preserve"> avoir posé quelques définitions(degré d’un sommet,</w:t>
      </w:r>
      <w:r w:rsidR="00401D80">
        <w:rPr>
          <w:rFonts w:ascii="Arial" w:hAnsi="Arial" w:cs="Arial"/>
          <w:sz w:val="24"/>
          <w:szCs w:val="24"/>
        </w:rPr>
        <w:t xml:space="preserve"> </w:t>
      </w:r>
      <w:r w:rsidRPr="005B740B">
        <w:rPr>
          <w:rFonts w:ascii="Arial" w:hAnsi="Arial" w:cs="Arial"/>
          <w:sz w:val="24"/>
          <w:szCs w:val="24"/>
        </w:rPr>
        <w:t>graphe connexe,</w:t>
      </w:r>
      <w:r w:rsidR="00401D80">
        <w:rPr>
          <w:rFonts w:ascii="Arial" w:hAnsi="Arial" w:cs="Arial"/>
          <w:sz w:val="24"/>
          <w:szCs w:val="24"/>
        </w:rPr>
        <w:t xml:space="preserve"> </w:t>
      </w:r>
      <w:r w:rsidRPr="005B740B">
        <w:rPr>
          <w:rFonts w:ascii="Arial" w:hAnsi="Arial" w:cs="Arial"/>
          <w:sz w:val="24"/>
          <w:szCs w:val="24"/>
        </w:rPr>
        <w:t xml:space="preserve">cycle eulérien),les étudiants se sont penchés sur le </w:t>
      </w:r>
      <w:r w:rsidR="00401D80" w:rsidRPr="005B740B">
        <w:rPr>
          <w:rFonts w:ascii="Arial" w:hAnsi="Arial" w:cs="Arial"/>
          <w:sz w:val="24"/>
          <w:szCs w:val="24"/>
        </w:rPr>
        <w:t>problème</w:t>
      </w:r>
      <w:r w:rsidRPr="005B740B">
        <w:rPr>
          <w:rFonts w:ascii="Arial" w:hAnsi="Arial" w:cs="Arial"/>
          <w:sz w:val="24"/>
          <w:szCs w:val="24"/>
        </w:rPr>
        <w:t xml:space="preserve"> de </w:t>
      </w:r>
      <w:r w:rsidR="00401D80" w:rsidRPr="005B740B">
        <w:rPr>
          <w:rFonts w:ascii="Arial" w:hAnsi="Arial" w:cs="Arial"/>
          <w:sz w:val="24"/>
          <w:szCs w:val="24"/>
        </w:rPr>
        <w:t>Königsberg</w:t>
      </w:r>
      <w:r w:rsidRPr="005B740B">
        <w:rPr>
          <w:rFonts w:ascii="Arial" w:hAnsi="Arial" w:cs="Arial"/>
          <w:sz w:val="24"/>
          <w:szCs w:val="24"/>
        </w:rPr>
        <w:t>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Est </w:t>
      </w:r>
      <w:proofErr w:type="spellStart"/>
      <w:r w:rsidRPr="005B740B">
        <w:rPr>
          <w:rFonts w:ascii="Arial" w:hAnsi="Arial" w:cs="Arial"/>
          <w:sz w:val="24"/>
          <w:szCs w:val="24"/>
        </w:rPr>
        <w:t>t’il</w:t>
      </w:r>
      <w:proofErr w:type="spellEnd"/>
      <w:r w:rsidRPr="005B740B">
        <w:rPr>
          <w:rFonts w:ascii="Arial" w:hAnsi="Arial" w:cs="Arial"/>
          <w:sz w:val="24"/>
          <w:szCs w:val="24"/>
        </w:rPr>
        <w:t xml:space="preserve"> possible de visiter la ville de </w:t>
      </w:r>
      <w:r w:rsidR="00401D80" w:rsidRPr="005B740B">
        <w:rPr>
          <w:rFonts w:ascii="Arial" w:hAnsi="Arial" w:cs="Arial"/>
          <w:sz w:val="24"/>
          <w:szCs w:val="24"/>
        </w:rPr>
        <w:t>Königsberg</w:t>
      </w:r>
      <w:r w:rsidRPr="005B740B">
        <w:rPr>
          <w:rFonts w:ascii="Arial" w:hAnsi="Arial" w:cs="Arial"/>
          <w:sz w:val="24"/>
          <w:szCs w:val="24"/>
        </w:rPr>
        <w:t xml:space="preserve"> </w:t>
      </w:r>
      <w:r w:rsidRPr="005B740B">
        <w:rPr>
          <w:rFonts w:ascii="Arial" w:hAnsi="Arial" w:cs="Arial"/>
          <w:iCs/>
          <w:sz w:val="24"/>
          <w:szCs w:val="24"/>
        </w:rPr>
        <w:t>(aujourd'hui Kaliningrad)</w:t>
      </w:r>
      <w:r w:rsidRPr="005B740B">
        <w:rPr>
          <w:rFonts w:ascii="Arial" w:hAnsi="Arial" w:cs="Arial"/>
          <w:i/>
          <w:iCs/>
        </w:rPr>
        <w:t xml:space="preserve"> </w:t>
      </w:r>
      <w:r w:rsidR="00401D80" w:rsidRPr="005B740B">
        <w:rPr>
          <w:rFonts w:ascii="Arial" w:hAnsi="Arial" w:cs="Arial"/>
          <w:sz w:val="24"/>
          <w:szCs w:val="24"/>
        </w:rPr>
        <w:t>entièrement</w:t>
      </w:r>
      <w:r w:rsidRPr="005B740B">
        <w:rPr>
          <w:rFonts w:ascii="Arial" w:hAnsi="Arial" w:cs="Arial"/>
          <w:sz w:val="24"/>
          <w:szCs w:val="24"/>
        </w:rPr>
        <w:t xml:space="preserve"> en traversant tous les ponts une seule fois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Les étudiants ont modélisé le </w:t>
      </w:r>
      <w:r w:rsidR="00401D80" w:rsidRPr="005B740B">
        <w:rPr>
          <w:rFonts w:ascii="Arial" w:hAnsi="Arial" w:cs="Arial"/>
          <w:sz w:val="24"/>
          <w:szCs w:val="24"/>
        </w:rPr>
        <w:t>problème</w:t>
      </w:r>
      <w:r w:rsidRPr="005B740B">
        <w:rPr>
          <w:rFonts w:ascii="Arial" w:hAnsi="Arial" w:cs="Arial"/>
          <w:sz w:val="24"/>
          <w:szCs w:val="24"/>
        </w:rPr>
        <w:t xml:space="preserve"> par un graphe </w:t>
      </w:r>
      <w:proofErr w:type="gramStart"/>
      <w:r w:rsidRPr="005B740B">
        <w:rPr>
          <w:rFonts w:ascii="Arial" w:hAnsi="Arial" w:cs="Arial"/>
          <w:sz w:val="24"/>
          <w:szCs w:val="24"/>
        </w:rPr>
        <w:t>;le</w:t>
      </w:r>
      <w:proofErr w:type="gramEnd"/>
      <w:r w:rsidRPr="005B740B">
        <w:rPr>
          <w:rFonts w:ascii="Arial" w:hAnsi="Arial" w:cs="Arial"/>
          <w:sz w:val="24"/>
          <w:szCs w:val="24"/>
        </w:rPr>
        <w:t xml:space="preserve"> résoudre consistant </w:t>
      </w:r>
      <w:proofErr w:type="spellStart"/>
      <w:r w:rsidRPr="005B740B">
        <w:rPr>
          <w:rFonts w:ascii="Arial" w:hAnsi="Arial" w:cs="Arial"/>
          <w:sz w:val="24"/>
          <w:szCs w:val="24"/>
        </w:rPr>
        <w:t>a</w:t>
      </w:r>
      <w:proofErr w:type="spellEnd"/>
      <w:r w:rsidRPr="005B740B">
        <w:rPr>
          <w:rFonts w:ascii="Arial" w:hAnsi="Arial" w:cs="Arial"/>
          <w:sz w:val="24"/>
          <w:szCs w:val="24"/>
        </w:rPr>
        <w:t xml:space="preserve"> rechercher un chemin eulérien dans ce graphe,</w:t>
      </w:r>
      <w:r w:rsidR="00401D80">
        <w:rPr>
          <w:rFonts w:ascii="Arial" w:hAnsi="Arial" w:cs="Arial"/>
          <w:sz w:val="24"/>
          <w:szCs w:val="24"/>
        </w:rPr>
        <w:t xml:space="preserve"> </w:t>
      </w:r>
      <w:r w:rsidRPr="005B740B">
        <w:rPr>
          <w:rFonts w:ascii="Arial" w:hAnsi="Arial" w:cs="Arial"/>
          <w:sz w:val="24"/>
          <w:szCs w:val="24"/>
        </w:rPr>
        <w:t>un tel chemin n’existant pas,</w:t>
      </w:r>
      <w:r w:rsidR="00401D80">
        <w:rPr>
          <w:rFonts w:ascii="Arial" w:hAnsi="Arial" w:cs="Arial"/>
          <w:sz w:val="24"/>
          <w:szCs w:val="24"/>
        </w:rPr>
        <w:t xml:space="preserve"> </w:t>
      </w:r>
      <w:r w:rsidRPr="005B740B">
        <w:rPr>
          <w:rFonts w:ascii="Arial" w:hAnsi="Arial" w:cs="Arial"/>
          <w:sz w:val="24"/>
          <w:szCs w:val="24"/>
        </w:rPr>
        <w:t xml:space="preserve">il n’existe pas de solution au </w:t>
      </w:r>
      <w:r w:rsidR="00401D80" w:rsidRPr="005B740B">
        <w:rPr>
          <w:rFonts w:ascii="Arial" w:hAnsi="Arial" w:cs="Arial"/>
          <w:sz w:val="24"/>
          <w:szCs w:val="24"/>
        </w:rPr>
        <w:t>problème</w:t>
      </w:r>
      <w:r w:rsidRPr="005B740B">
        <w:rPr>
          <w:rFonts w:ascii="Arial" w:hAnsi="Arial" w:cs="Arial"/>
          <w:sz w:val="24"/>
          <w:szCs w:val="24"/>
        </w:rPr>
        <w:t xml:space="preserve"> de </w:t>
      </w:r>
      <w:r w:rsidR="00401D80" w:rsidRPr="005B740B">
        <w:rPr>
          <w:rFonts w:ascii="Arial" w:hAnsi="Arial" w:cs="Arial"/>
          <w:sz w:val="24"/>
          <w:szCs w:val="24"/>
        </w:rPr>
        <w:t>Königsberg</w:t>
      </w:r>
    </w:p>
    <w:p w:rsidR="00114855" w:rsidRPr="005B740B" w:rsidRDefault="00114855" w:rsidP="00114855">
      <w:pPr>
        <w:rPr>
          <w:rFonts w:ascii="Arial" w:hAnsi="Arial" w:cs="Arial"/>
          <w:sz w:val="24"/>
          <w:szCs w:val="24"/>
        </w:rPr>
      </w:pPr>
      <w:r w:rsidRPr="005B740B">
        <w:rPr>
          <w:rFonts w:ascii="Arial" w:hAnsi="Arial" w:cs="Arial"/>
          <w:sz w:val="24"/>
          <w:szCs w:val="24"/>
        </w:rPr>
        <w:t>Les étudiants se sont ensuite penchés sur la recherche du plus court chemin sur un graphe pondéré orienté,</w:t>
      </w:r>
      <w:r w:rsidR="00401D80">
        <w:rPr>
          <w:rFonts w:ascii="Arial" w:hAnsi="Arial" w:cs="Arial"/>
          <w:sz w:val="24"/>
          <w:szCs w:val="24"/>
        </w:rPr>
        <w:t xml:space="preserve"> </w:t>
      </w:r>
      <w:r w:rsidRPr="005B740B">
        <w:rPr>
          <w:rFonts w:ascii="Arial" w:hAnsi="Arial" w:cs="Arial"/>
          <w:sz w:val="24"/>
          <w:szCs w:val="24"/>
        </w:rPr>
        <w:t>ce que font par exemple les GPS </w:t>
      </w:r>
      <w:proofErr w:type="gramStart"/>
      <w:r w:rsidRPr="005B740B">
        <w:rPr>
          <w:rFonts w:ascii="Arial" w:hAnsi="Arial" w:cs="Arial"/>
          <w:sz w:val="24"/>
          <w:szCs w:val="24"/>
        </w:rPr>
        <w:t>;ils</w:t>
      </w:r>
      <w:proofErr w:type="gramEnd"/>
      <w:r w:rsidRPr="005B740B">
        <w:rPr>
          <w:rFonts w:ascii="Arial" w:hAnsi="Arial" w:cs="Arial"/>
          <w:sz w:val="24"/>
          <w:szCs w:val="24"/>
        </w:rPr>
        <w:t xml:space="preserve"> ont trouvé 3 algorithmes :</w:t>
      </w:r>
    </w:p>
    <w:p w:rsidR="00114855" w:rsidRPr="005B740B" w:rsidRDefault="00114855" w:rsidP="00114855">
      <w:pPr>
        <w:rPr>
          <w:rFonts w:ascii="Arial" w:hAnsi="Arial" w:cs="Arial"/>
          <w:sz w:val="24"/>
          <w:szCs w:val="24"/>
        </w:rPr>
      </w:pPr>
      <w:r w:rsidRPr="005B740B">
        <w:rPr>
          <w:rFonts w:ascii="Arial" w:hAnsi="Arial" w:cs="Arial"/>
          <w:sz w:val="24"/>
          <w:szCs w:val="24"/>
        </w:rPr>
        <w:t>Algorithme 1 : « force brute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Cet algorithme consiste simplement </w:t>
      </w:r>
      <w:proofErr w:type="spellStart"/>
      <w:proofErr w:type="gramStart"/>
      <w:r w:rsidRPr="005B740B">
        <w:rPr>
          <w:rFonts w:ascii="Arial" w:hAnsi="Arial" w:cs="Arial"/>
          <w:sz w:val="24"/>
          <w:szCs w:val="24"/>
        </w:rPr>
        <w:t>a</w:t>
      </w:r>
      <w:proofErr w:type="spellEnd"/>
      <w:proofErr w:type="gramEnd"/>
      <w:r w:rsidRPr="005B740B">
        <w:rPr>
          <w:rFonts w:ascii="Arial" w:hAnsi="Arial" w:cs="Arial"/>
          <w:sz w:val="24"/>
          <w:szCs w:val="24"/>
        </w:rPr>
        <w:t xml:space="preserve"> énumérer tous les chemins </w:t>
      </w:r>
      <w:proofErr w:type="spellStart"/>
      <w:r w:rsidRPr="005B740B">
        <w:rPr>
          <w:rFonts w:ascii="Arial" w:hAnsi="Arial" w:cs="Arial"/>
          <w:sz w:val="24"/>
          <w:szCs w:val="24"/>
        </w:rPr>
        <w:t>a</w:t>
      </w:r>
      <w:proofErr w:type="spellEnd"/>
      <w:r w:rsidRPr="005B740B">
        <w:rPr>
          <w:rFonts w:ascii="Arial" w:hAnsi="Arial" w:cs="Arial"/>
          <w:sz w:val="24"/>
          <w:szCs w:val="24"/>
        </w:rPr>
        <w:t xml:space="preserve"> partir du point duquel on part et </w:t>
      </w:r>
      <w:proofErr w:type="spellStart"/>
      <w:r w:rsidRPr="005B740B">
        <w:rPr>
          <w:rFonts w:ascii="Arial" w:hAnsi="Arial" w:cs="Arial"/>
          <w:sz w:val="24"/>
          <w:szCs w:val="24"/>
        </w:rPr>
        <w:t>a</w:t>
      </w:r>
      <w:proofErr w:type="spellEnd"/>
      <w:r w:rsidRPr="005B740B">
        <w:rPr>
          <w:rFonts w:ascii="Arial" w:hAnsi="Arial" w:cs="Arial"/>
          <w:sz w:val="24"/>
          <w:szCs w:val="24"/>
        </w:rPr>
        <w:t xml:space="preserve"> choisir le plus court,</w:t>
      </w:r>
      <w:r w:rsidR="00401D80">
        <w:rPr>
          <w:rFonts w:ascii="Arial" w:hAnsi="Arial" w:cs="Arial"/>
          <w:sz w:val="24"/>
          <w:szCs w:val="24"/>
        </w:rPr>
        <w:t xml:space="preserve"> </w:t>
      </w:r>
      <w:r w:rsidRPr="005B740B">
        <w:rPr>
          <w:rFonts w:ascii="Arial" w:hAnsi="Arial" w:cs="Arial"/>
          <w:sz w:val="24"/>
          <w:szCs w:val="24"/>
        </w:rPr>
        <w:t>il est très inefficace</w:t>
      </w:r>
    </w:p>
    <w:p w:rsidR="00114855" w:rsidRPr="005B740B" w:rsidRDefault="00114855" w:rsidP="00114855">
      <w:pPr>
        <w:rPr>
          <w:rFonts w:ascii="Arial" w:hAnsi="Arial" w:cs="Arial"/>
          <w:sz w:val="24"/>
          <w:szCs w:val="24"/>
        </w:rPr>
      </w:pPr>
      <w:r w:rsidRPr="005B740B">
        <w:rPr>
          <w:rFonts w:ascii="Arial" w:hAnsi="Arial" w:cs="Arial"/>
          <w:sz w:val="24"/>
          <w:szCs w:val="24"/>
        </w:rPr>
        <w:t>Algorithme 2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Cet algorithme utilise une récurrence (boucle </w:t>
      </w:r>
      <w:proofErr w:type="spellStart"/>
      <w:r w:rsidRPr="005B740B">
        <w:rPr>
          <w:rFonts w:ascii="Arial" w:hAnsi="Arial" w:cs="Arial"/>
          <w:sz w:val="24"/>
          <w:szCs w:val="24"/>
        </w:rPr>
        <w:t>while</w:t>
      </w:r>
      <w:proofErr w:type="spellEnd"/>
      <w:r w:rsidRPr="005B740B">
        <w:rPr>
          <w:rFonts w:ascii="Arial" w:hAnsi="Arial" w:cs="Arial"/>
          <w:sz w:val="24"/>
          <w:szCs w:val="24"/>
        </w:rPr>
        <w:t xml:space="preserve">) sur la longueur des chemins et recherche un chemin de taille fixe </w:t>
      </w:r>
      <w:proofErr w:type="spellStart"/>
      <w:r w:rsidRPr="005B740B">
        <w:rPr>
          <w:rFonts w:ascii="Arial" w:hAnsi="Arial" w:cs="Arial"/>
          <w:sz w:val="24"/>
          <w:szCs w:val="24"/>
        </w:rPr>
        <w:t>a</w:t>
      </w:r>
      <w:proofErr w:type="spellEnd"/>
      <w:r w:rsidRPr="005B740B">
        <w:rPr>
          <w:rFonts w:ascii="Arial" w:hAnsi="Arial" w:cs="Arial"/>
          <w:sz w:val="24"/>
          <w:szCs w:val="24"/>
        </w:rPr>
        <w:t xml:space="preserve"> chaque étape,</w:t>
      </w:r>
      <w:r w:rsidR="00401D80">
        <w:rPr>
          <w:rFonts w:ascii="Arial" w:hAnsi="Arial" w:cs="Arial"/>
          <w:sz w:val="24"/>
          <w:szCs w:val="24"/>
        </w:rPr>
        <w:t xml:space="preserve"> </w:t>
      </w:r>
      <w:r w:rsidRPr="005B740B">
        <w:rPr>
          <w:rFonts w:ascii="Arial" w:hAnsi="Arial" w:cs="Arial"/>
          <w:sz w:val="24"/>
          <w:szCs w:val="24"/>
        </w:rPr>
        <w:t xml:space="preserve">lorsqu’un tel chemin est trouvé alors sa longueur est minimale et l’algorithme </w:t>
      </w:r>
      <w:proofErr w:type="gramStart"/>
      <w:r w:rsidRPr="005B740B">
        <w:rPr>
          <w:rFonts w:ascii="Arial" w:hAnsi="Arial" w:cs="Arial"/>
          <w:sz w:val="24"/>
          <w:szCs w:val="24"/>
        </w:rPr>
        <w:t>s’</w:t>
      </w:r>
      <w:proofErr w:type="spellStart"/>
      <w:r w:rsidRPr="005B740B">
        <w:rPr>
          <w:rFonts w:ascii="Arial" w:hAnsi="Arial" w:cs="Arial"/>
          <w:sz w:val="24"/>
          <w:szCs w:val="24"/>
        </w:rPr>
        <w:t>arréte</w:t>
      </w:r>
      <w:proofErr w:type="spellEnd"/>
      <w:r w:rsidRPr="005B740B">
        <w:rPr>
          <w:rFonts w:ascii="Arial" w:hAnsi="Arial" w:cs="Arial"/>
          <w:sz w:val="24"/>
          <w:szCs w:val="24"/>
        </w:rPr>
        <w:t xml:space="preserve"> .</w:t>
      </w:r>
      <w:proofErr w:type="gramEnd"/>
      <w:r w:rsidRPr="005B740B">
        <w:rPr>
          <w:rFonts w:ascii="Arial" w:hAnsi="Arial" w:cs="Arial"/>
          <w:sz w:val="24"/>
          <w:szCs w:val="24"/>
        </w:rPr>
        <w:t xml:space="preserve"> Cet algorithme est peu efficace car il demande de rechercher un chemin de taille i </w:t>
      </w:r>
      <w:proofErr w:type="spellStart"/>
      <w:r w:rsidRPr="005B740B">
        <w:rPr>
          <w:rFonts w:ascii="Arial" w:hAnsi="Arial" w:cs="Arial"/>
          <w:sz w:val="24"/>
          <w:szCs w:val="24"/>
        </w:rPr>
        <w:t>a</w:t>
      </w:r>
      <w:proofErr w:type="spellEnd"/>
      <w:r w:rsidRPr="005B740B">
        <w:rPr>
          <w:rFonts w:ascii="Arial" w:hAnsi="Arial" w:cs="Arial"/>
          <w:sz w:val="24"/>
          <w:szCs w:val="24"/>
        </w:rPr>
        <w:t xml:space="preserve"> chaque itération i.</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Algorithme 3 : algorithme de </w:t>
      </w:r>
      <w:proofErr w:type="spellStart"/>
      <w:r w:rsidRPr="005B740B">
        <w:rPr>
          <w:rFonts w:ascii="Arial" w:hAnsi="Arial" w:cs="Arial"/>
          <w:sz w:val="24"/>
          <w:szCs w:val="24"/>
        </w:rPr>
        <w:t>Dijkstra</w:t>
      </w:r>
      <w:proofErr w:type="spellEnd"/>
    </w:p>
    <w:p w:rsidR="00114855" w:rsidRPr="005B740B" w:rsidRDefault="00114855" w:rsidP="00114855">
      <w:pPr>
        <w:rPr>
          <w:rFonts w:ascii="Arial" w:hAnsi="Arial" w:cs="Arial"/>
          <w:sz w:val="24"/>
          <w:szCs w:val="24"/>
        </w:rPr>
      </w:pPr>
      <w:r w:rsidRPr="005B740B">
        <w:rPr>
          <w:rFonts w:ascii="Arial" w:hAnsi="Arial" w:cs="Arial"/>
          <w:sz w:val="24"/>
          <w:szCs w:val="24"/>
        </w:rPr>
        <w:t xml:space="preserve">Cet algorithme consiste </w:t>
      </w:r>
      <w:proofErr w:type="spellStart"/>
      <w:r w:rsidRPr="005B740B">
        <w:rPr>
          <w:rFonts w:ascii="Arial" w:hAnsi="Arial" w:cs="Arial"/>
          <w:sz w:val="24"/>
          <w:szCs w:val="24"/>
        </w:rPr>
        <w:t>a</w:t>
      </w:r>
      <w:proofErr w:type="spellEnd"/>
      <w:r w:rsidRPr="005B740B">
        <w:rPr>
          <w:rFonts w:ascii="Arial" w:hAnsi="Arial" w:cs="Arial"/>
          <w:sz w:val="24"/>
          <w:szCs w:val="24"/>
        </w:rPr>
        <w:t xml:space="preserve"> trouver le plus court chemin allant </w:t>
      </w:r>
      <w:proofErr w:type="spellStart"/>
      <w:r w:rsidRPr="005B740B">
        <w:rPr>
          <w:rFonts w:ascii="Arial" w:hAnsi="Arial" w:cs="Arial"/>
          <w:sz w:val="24"/>
          <w:szCs w:val="24"/>
        </w:rPr>
        <w:t>a</w:t>
      </w:r>
      <w:proofErr w:type="spellEnd"/>
      <w:r w:rsidRPr="005B740B">
        <w:rPr>
          <w:rFonts w:ascii="Arial" w:hAnsi="Arial" w:cs="Arial"/>
          <w:sz w:val="24"/>
          <w:szCs w:val="24"/>
        </w:rPr>
        <w:t xml:space="preserve"> chaque sommet en construisant un second graphe </w:t>
      </w:r>
      <w:proofErr w:type="gramStart"/>
      <w:r w:rsidRPr="005B740B">
        <w:rPr>
          <w:rFonts w:ascii="Arial" w:hAnsi="Arial" w:cs="Arial"/>
          <w:sz w:val="24"/>
          <w:szCs w:val="24"/>
        </w:rPr>
        <w:t>;cet</w:t>
      </w:r>
      <w:proofErr w:type="gramEnd"/>
      <w:r w:rsidRPr="005B740B">
        <w:rPr>
          <w:rFonts w:ascii="Arial" w:hAnsi="Arial" w:cs="Arial"/>
          <w:sz w:val="24"/>
          <w:szCs w:val="24"/>
        </w:rPr>
        <w:t xml:space="preserve"> algorithme est efficace (complexité polynomiale) mais ne marche que si les pondérations sont positives.</w:t>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4eme poster </w:t>
      </w:r>
      <w:proofErr w:type="gramStart"/>
      <w:r w:rsidRPr="005B740B">
        <w:rPr>
          <w:rFonts w:ascii="Arial" w:hAnsi="Arial" w:cs="Arial"/>
          <w:b/>
          <w:sz w:val="32"/>
          <w:szCs w:val="32"/>
          <w:u w:val="single"/>
        </w:rPr>
        <w:t>:Les</w:t>
      </w:r>
      <w:proofErr w:type="gramEnd"/>
      <w:r w:rsidRPr="005B740B">
        <w:rPr>
          <w:rFonts w:ascii="Arial" w:hAnsi="Arial" w:cs="Arial"/>
          <w:b/>
          <w:sz w:val="32"/>
          <w:szCs w:val="32"/>
          <w:u w:val="single"/>
        </w:rPr>
        <w:t xml:space="preserve"> graphes planaires</w:t>
      </w:r>
    </w:p>
    <w:p w:rsidR="00114855" w:rsidRPr="005B740B" w:rsidRDefault="00114855" w:rsidP="00114855">
      <w:pPr>
        <w:rPr>
          <w:rFonts w:ascii="Arial" w:hAnsi="Arial" w:cs="Arial"/>
          <w:b/>
          <w:sz w:val="24"/>
          <w:szCs w:val="24"/>
        </w:rPr>
      </w:pPr>
      <w:r w:rsidRPr="005B740B">
        <w:rPr>
          <w:rFonts w:ascii="Arial" w:hAnsi="Arial" w:cs="Arial"/>
          <w:b/>
          <w:sz w:val="24"/>
          <w:szCs w:val="24"/>
        </w:rPr>
        <w:t>Objectifs </w:t>
      </w:r>
      <w:proofErr w:type="gramStart"/>
      <w:r w:rsidRPr="005B740B">
        <w:rPr>
          <w:rFonts w:ascii="Arial" w:hAnsi="Arial" w:cs="Arial"/>
          <w:b/>
          <w:sz w:val="24"/>
          <w:szCs w:val="24"/>
        </w:rPr>
        <w:t>:résoudre</w:t>
      </w:r>
      <w:proofErr w:type="gramEnd"/>
      <w:r w:rsidRPr="005B740B">
        <w:rPr>
          <w:rFonts w:ascii="Arial" w:hAnsi="Arial" w:cs="Arial"/>
          <w:b/>
          <w:sz w:val="24"/>
          <w:szCs w:val="24"/>
        </w:rPr>
        <w:t xml:space="preserve"> le </w:t>
      </w:r>
      <w:r w:rsidR="00401D80" w:rsidRPr="005B740B">
        <w:rPr>
          <w:rFonts w:ascii="Arial" w:hAnsi="Arial" w:cs="Arial"/>
          <w:b/>
          <w:sz w:val="24"/>
          <w:szCs w:val="24"/>
        </w:rPr>
        <w:t>problème</w:t>
      </w:r>
      <w:r w:rsidRPr="005B740B">
        <w:rPr>
          <w:rFonts w:ascii="Arial" w:hAnsi="Arial" w:cs="Arial"/>
          <w:b/>
          <w:sz w:val="24"/>
          <w:szCs w:val="24"/>
        </w:rPr>
        <w:t xml:space="preserve"> des 3 maisons</w:t>
      </w:r>
    </w:p>
    <w:p w:rsidR="00114855" w:rsidRPr="005B740B" w:rsidRDefault="00114855" w:rsidP="00114855">
      <w:pPr>
        <w:rPr>
          <w:rFonts w:ascii="Arial" w:hAnsi="Arial" w:cs="Arial"/>
          <w:sz w:val="24"/>
          <w:szCs w:val="24"/>
        </w:rPr>
      </w:pPr>
      <w:r w:rsidRPr="005B740B">
        <w:rPr>
          <w:rFonts w:ascii="Arial" w:hAnsi="Arial" w:cs="Arial"/>
          <w:sz w:val="24"/>
          <w:szCs w:val="24"/>
        </w:rPr>
        <w:t>Les étudiants ont posé les définitions de graphe planaire,</w:t>
      </w:r>
      <w:r w:rsidR="00401D80">
        <w:rPr>
          <w:rFonts w:ascii="Arial" w:hAnsi="Arial" w:cs="Arial"/>
          <w:sz w:val="24"/>
          <w:szCs w:val="24"/>
        </w:rPr>
        <w:t xml:space="preserve"> </w:t>
      </w:r>
      <w:r w:rsidRPr="005B740B">
        <w:rPr>
          <w:rFonts w:ascii="Arial" w:hAnsi="Arial" w:cs="Arial"/>
          <w:sz w:val="24"/>
          <w:szCs w:val="24"/>
        </w:rPr>
        <w:t>cycle,</w:t>
      </w:r>
      <w:r w:rsidR="00401D80">
        <w:rPr>
          <w:rFonts w:ascii="Arial" w:hAnsi="Arial" w:cs="Arial"/>
          <w:sz w:val="24"/>
          <w:szCs w:val="24"/>
        </w:rPr>
        <w:t xml:space="preserve"> </w:t>
      </w:r>
      <w:r w:rsidRPr="005B740B">
        <w:rPr>
          <w:rFonts w:ascii="Arial" w:hAnsi="Arial" w:cs="Arial"/>
          <w:sz w:val="24"/>
          <w:szCs w:val="24"/>
        </w:rPr>
        <w:t>degré d’une face,</w:t>
      </w:r>
      <w:r w:rsidR="00401D80">
        <w:rPr>
          <w:rFonts w:ascii="Arial" w:hAnsi="Arial" w:cs="Arial"/>
          <w:sz w:val="24"/>
          <w:szCs w:val="24"/>
        </w:rPr>
        <w:t xml:space="preserve"> </w:t>
      </w:r>
      <w:r w:rsidRPr="005B740B">
        <w:rPr>
          <w:rFonts w:ascii="Arial" w:hAnsi="Arial" w:cs="Arial"/>
          <w:sz w:val="24"/>
          <w:szCs w:val="24"/>
        </w:rPr>
        <w:t>graphe connexe,</w:t>
      </w:r>
      <w:r w:rsidR="00401D80">
        <w:rPr>
          <w:rFonts w:ascii="Arial" w:hAnsi="Arial" w:cs="Arial"/>
          <w:sz w:val="24"/>
          <w:szCs w:val="24"/>
        </w:rPr>
        <w:t xml:space="preserve"> </w:t>
      </w:r>
      <w:r w:rsidRPr="005B740B">
        <w:rPr>
          <w:rFonts w:ascii="Arial" w:hAnsi="Arial" w:cs="Arial"/>
          <w:sz w:val="24"/>
          <w:szCs w:val="24"/>
        </w:rPr>
        <w:t>arbre couvrant</w:t>
      </w:r>
    </w:p>
    <w:p w:rsidR="00114855" w:rsidRPr="005B740B" w:rsidRDefault="00114855" w:rsidP="00114855">
      <w:pPr>
        <w:rPr>
          <w:rFonts w:ascii="Arial" w:hAnsi="Arial" w:cs="Arial"/>
          <w:sz w:val="24"/>
          <w:szCs w:val="24"/>
        </w:rPr>
      </w:pPr>
      <w:r w:rsidRPr="005B740B">
        <w:rPr>
          <w:rFonts w:ascii="Arial" w:hAnsi="Arial" w:cs="Arial"/>
          <w:sz w:val="24"/>
          <w:szCs w:val="24"/>
        </w:rPr>
        <w:lastRenderedPageBreak/>
        <w:t xml:space="preserve">Ils ont ensuite utilisé la relation </w:t>
      </w:r>
      <w:r w:rsidR="00401D80" w:rsidRPr="005B740B">
        <w:rPr>
          <w:rFonts w:ascii="Arial" w:hAnsi="Arial" w:cs="Arial"/>
          <w:sz w:val="24"/>
          <w:szCs w:val="24"/>
        </w:rPr>
        <w:t>d’Euler</w:t>
      </w:r>
      <w:r w:rsidRPr="005B740B">
        <w:rPr>
          <w:rFonts w:ascii="Arial" w:hAnsi="Arial" w:cs="Arial"/>
          <w:sz w:val="24"/>
          <w:szCs w:val="24"/>
        </w:rPr>
        <w:t xml:space="preserve"> (S – A + F = 2</w:t>
      </w:r>
      <w:proofErr w:type="gramStart"/>
      <w:r w:rsidRPr="005B740B">
        <w:rPr>
          <w:rFonts w:ascii="Arial" w:hAnsi="Arial" w:cs="Arial"/>
          <w:sz w:val="24"/>
          <w:szCs w:val="24"/>
        </w:rPr>
        <w:t>)pour</w:t>
      </w:r>
      <w:proofErr w:type="gramEnd"/>
      <w:r w:rsidRPr="005B740B">
        <w:rPr>
          <w:rFonts w:ascii="Arial" w:hAnsi="Arial" w:cs="Arial"/>
          <w:sz w:val="24"/>
          <w:szCs w:val="24"/>
        </w:rPr>
        <w:t xml:space="preserve"> résoudre le </w:t>
      </w:r>
      <w:r w:rsidR="00401D80" w:rsidRPr="005B740B">
        <w:rPr>
          <w:rFonts w:ascii="Arial" w:hAnsi="Arial" w:cs="Arial"/>
          <w:sz w:val="24"/>
          <w:szCs w:val="24"/>
        </w:rPr>
        <w:t>problème</w:t>
      </w:r>
      <w:r w:rsidRPr="005B740B">
        <w:rPr>
          <w:rFonts w:ascii="Arial" w:hAnsi="Arial" w:cs="Arial"/>
          <w:sz w:val="24"/>
          <w:szCs w:val="24"/>
        </w:rPr>
        <w:t xml:space="preserve"> des 3 maisons et des 3 énergies :</w:t>
      </w:r>
    </w:p>
    <w:p w:rsidR="00114855" w:rsidRPr="005B740B" w:rsidRDefault="00114855" w:rsidP="00114855">
      <w:pPr>
        <w:rPr>
          <w:rFonts w:ascii="Arial" w:hAnsi="Arial" w:cs="Arial"/>
          <w:sz w:val="24"/>
          <w:szCs w:val="24"/>
        </w:rPr>
      </w:pPr>
      <w:proofErr w:type="spellStart"/>
      <w:proofErr w:type="gramStart"/>
      <w:r w:rsidRPr="005B740B">
        <w:rPr>
          <w:rFonts w:ascii="Arial" w:hAnsi="Arial" w:cs="Arial"/>
          <w:sz w:val="24"/>
          <w:szCs w:val="24"/>
        </w:rPr>
        <w:t>Est il</w:t>
      </w:r>
      <w:proofErr w:type="spellEnd"/>
      <w:proofErr w:type="gramEnd"/>
      <w:r w:rsidRPr="005B740B">
        <w:rPr>
          <w:rFonts w:ascii="Arial" w:hAnsi="Arial" w:cs="Arial"/>
          <w:sz w:val="24"/>
          <w:szCs w:val="24"/>
        </w:rPr>
        <w:t xml:space="preserve"> possible de relier chacune des 3 maisons aux 3 énergies sans croiser les conduits sachant que les maisons et les énergies ne sont pas reliées entre elles ?</w:t>
      </w:r>
    </w:p>
    <w:p w:rsidR="00114855" w:rsidRDefault="00114855" w:rsidP="00114855">
      <w:pPr>
        <w:rPr>
          <w:rFonts w:ascii="Arial" w:hAnsi="Arial" w:cs="Arial"/>
          <w:sz w:val="24"/>
          <w:szCs w:val="24"/>
        </w:rPr>
      </w:pPr>
      <w:r w:rsidRPr="005B740B">
        <w:rPr>
          <w:rFonts w:ascii="Arial" w:hAnsi="Arial" w:cs="Arial"/>
          <w:sz w:val="24"/>
          <w:szCs w:val="24"/>
        </w:rPr>
        <w:t>une fois bien modélisé,</w:t>
      </w:r>
      <w:r w:rsidR="00401D80">
        <w:rPr>
          <w:rFonts w:ascii="Arial" w:hAnsi="Arial" w:cs="Arial"/>
          <w:sz w:val="24"/>
          <w:szCs w:val="24"/>
        </w:rPr>
        <w:t xml:space="preserve"> </w:t>
      </w:r>
      <w:r w:rsidRPr="005B740B">
        <w:rPr>
          <w:rFonts w:ascii="Arial" w:hAnsi="Arial" w:cs="Arial"/>
          <w:sz w:val="24"/>
          <w:szCs w:val="24"/>
        </w:rPr>
        <w:t xml:space="preserve">résoudre ce </w:t>
      </w:r>
      <w:r w:rsidR="00401D80" w:rsidRPr="005B740B">
        <w:rPr>
          <w:rFonts w:ascii="Arial" w:hAnsi="Arial" w:cs="Arial"/>
          <w:sz w:val="24"/>
          <w:szCs w:val="24"/>
        </w:rPr>
        <w:t>problème</w:t>
      </w:r>
      <w:r w:rsidRPr="005B740B">
        <w:rPr>
          <w:rFonts w:ascii="Arial" w:hAnsi="Arial" w:cs="Arial"/>
          <w:sz w:val="24"/>
          <w:szCs w:val="24"/>
        </w:rPr>
        <w:t xml:space="preserve"> consiste </w:t>
      </w:r>
      <w:proofErr w:type="spellStart"/>
      <w:r w:rsidRPr="005B740B">
        <w:rPr>
          <w:rFonts w:ascii="Arial" w:hAnsi="Arial" w:cs="Arial"/>
          <w:sz w:val="24"/>
          <w:szCs w:val="24"/>
        </w:rPr>
        <w:t>a</w:t>
      </w:r>
      <w:proofErr w:type="spellEnd"/>
      <w:r w:rsidRPr="005B740B">
        <w:rPr>
          <w:rFonts w:ascii="Arial" w:hAnsi="Arial" w:cs="Arial"/>
          <w:sz w:val="24"/>
          <w:szCs w:val="24"/>
        </w:rPr>
        <w:t xml:space="preserve"> trouver une représentation planaire du graphe K3</w:t>
      </w:r>
      <w:proofErr w:type="gramStart"/>
      <w:r w:rsidRPr="005B740B">
        <w:rPr>
          <w:rFonts w:ascii="Arial" w:hAnsi="Arial" w:cs="Arial"/>
          <w:sz w:val="24"/>
          <w:szCs w:val="24"/>
        </w:rPr>
        <w:t>,3</w:t>
      </w:r>
      <w:proofErr w:type="gramEnd"/>
      <w:r w:rsidRPr="005B740B">
        <w:rPr>
          <w:rFonts w:ascii="Arial" w:hAnsi="Arial" w:cs="Arial"/>
          <w:sz w:val="24"/>
          <w:szCs w:val="24"/>
        </w:rPr>
        <w:t xml:space="preserve"> ce qui est impossible d’après le </w:t>
      </w:r>
      <w:r w:rsidR="00401D80" w:rsidRPr="005B740B">
        <w:rPr>
          <w:rFonts w:ascii="Arial" w:hAnsi="Arial" w:cs="Arial"/>
          <w:sz w:val="24"/>
          <w:szCs w:val="24"/>
        </w:rPr>
        <w:t>théorème</w:t>
      </w:r>
      <w:r w:rsidRPr="005B740B">
        <w:rPr>
          <w:rFonts w:ascii="Arial" w:hAnsi="Arial" w:cs="Arial"/>
          <w:sz w:val="24"/>
          <w:szCs w:val="24"/>
        </w:rPr>
        <w:t xml:space="preserve"> de </w:t>
      </w:r>
      <w:proofErr w:type="spellStart"/>
      <w:r w:rsidRPr="005B740B">
        <w:rPr>
          <w:rFonts w:ascii="Arial" w:hAnsi="Arial" w:cs="Arial"/>
          <w:sz w:val="24"/>
          <w:szCs w:val="24"/>
        </w:rPr>
        <w:t>kuratowski</w:t>
      </w:r>
      <w:proofErr w:type="spellEnd"/>
      <w:r w:rsidRPr="005B740B">
        <w:rPr>
          <w:rFonts w:ascii="Arial" w:hAnsi="Arial" w:cs="Arial"/>
          <w:sz w:val="24"/>
          <w:szCs w:val="24"/>
        </w:rPr>
        <w:t>.</w:t>
      </w:r>
    </w:p>
    <w:p w:rsidR="002E12ED" w:rsidRPr="005B740B" w:rsidRDefault="002E12ED" w:rsidP="00114855">
      <w:pPr>
        <w:rPr>
          <w:rFonts w:ascii="Arial" w:hAnsi="Arial" w:cs="Arial"/>
          <w:sz w:val="24"/>
          <w:szCs w:val="24"/>
        </w:rPr>
      </w:pPr>
      <w:r>
        <w:rPr>
          <w:rFonts w:ascii="Arial" w:hAnsi="Arial" w:cs="Arial"/>
          <w:noProof/>
          <w:sz w:val="24"/>
          <w:szCs w:val="24"/>
          <w:lang w:eastAsia="fr-FR"/>
        </w:rPr>
        <w:drawing>
          <wp:inline distT="0" distB="0" distL="0" distR="0">
            <wp:extent cx="2362200" cy="16287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33.bmp"/>
                    <pic:cNvPicPr/>
                  </pic:nvPicPr>
                  <pic:blipFill>
                    <a:blip r:embed="rId11">
                      <a:extLst>
                        <a:ext uri="{28A0092B-C50C-407E-A947-70E740481C1C}">
                          <a14:useLocalDpi xmlns:a14="http://schemas.microsoft.com/office/drawing/2010/main" val="0"/>
                        </a:ext>
                      </a:extLst>
                    </a:blip>
                    <a:stretch>
                      <a:fillRect/>
                    </a:stretch>
                  </pic:blipFill>
                  <pic:spPr>
                    <a:xfrm>
                      <a:off x="0" y="0"/>
                      <a:ext cx="2362200" cy="1628775"/>
                    </a:xfrm>
                    <a:prstGeom prst="rect">
                      <a:avLst/>
                    </a:prstGeom>
                  </pic:spPr>
                </pic:pic>
              </a:graphicData>
            </a:graphic>
          </wp:inline>
        </w:drawing>
      </w:r>
    </w:p>
    <w:p w:rsidR="00114855" w:rsidRPr="005B740B" w:rsidRDefault="00114855" w:rsidP="00114855">
      <w:pPr>
        <w:rPr>
          <w:rFonts w:ascii="Arial" w:hAnsi="Arial" w:cs="Arial"/>
          <w:sz w:val="24"/>
          <w:szCs w:val="24"/>
        </w:rPr>
      </w:pPr>
      <w:r w:rsidRPr="005B740B">
        <w:rPr>
          <w:rFonts w:ascii="Arial" w:hAnsi="Arial" w:cs="Arial"/>
          <w:sz w:val="24"/>
          <w:szCs w:val="24"/>
        </w:rPr>
        <w:t xml:space="preserve">Les étudiants ont ensuite énoncé et illustré le </w:t>
      </w:r>
      <w:r w:rsidR="00401D80" w:rsidRPr="005B740B">
        <w:rPr>
          <w:rFonts w:ascii="Arial" w:hAnsi="Arial" w:cs="Arial"/>
          <w:sz w:val="24"/>
          <w:szCs w:val="24"/>
        </w:rPr>
        <w:t>théorème</w:t>
      </w:r>
      <w:r w:rsidRPr="005B740B">
        <w:rPr>
          <w:rFonts w:ascii="Arial" w:hAnsi="Arial" w:cs="Arial"/>
          <w:sz w:val="24"/>
          <w:szCs w:val="24"/>
        </w:rPr>
        <w:t xml:space="preserve"> suivant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Tout </w:t>
      </w:r>
      <w:r w:rsidR="00401D80" w:rsidRPr="005B740B">
        <w:rPr>
          <w:rFonts w:ascii="Arial" w:hAnsi="Arial" w:cs="Arial"/>
          <w:sz w:val="24"/>
          <w:szCs w:val="24"/>
        </w:rPr>
        <w:t>polyèdre</w:t>
      </w:r>
      <w:r w:rsidRPr="005B740B">
        <w:rPr>
          <w:rFonts w:ascii="Arial" w:hAnsi="Arial" w:cs="Arial"/>
          <w:sz w:val="24"/>
          <w:szCs w:val="24"/>
        </w:rPr>
        <w:t xml:space="preserve"> admet une représentation planaire dans le plan</w:t>
      </w:r>
    </w:p>
    <w:p w:rsidR="00114855" w:rsidRPr="005B740B" w:rsidRDefault="00114855" w:rsidP="00114855">
      <w:pPr>
        <w:rPr>
          <w:rFonts w:ascii="Arial" w:hAnsi="Arial" w:cs="Arial"/>
          <w:i/>
          <w:iCs/>
        </w:rPr>
      </w:pPr>
      <w:r w:rsidRPr="005B740B">
        <w:rPr>
          <w:rFonts w:ascii="Arial" w:hAnsi="Arial" w:cs="Arial"/>
          <w:sz w:val="24"/>
          <w:szCs w:val="24"/>
        </w:rPr>
        <w:t xml:space="preserve">Il s’agit en fait du </w:t>
      </w:r>
      <w:r w:rsidR="00401D80" w:rsidRPr="005B740B">
        <w:rPr>
          <w:rFonts w:ascii="Arial" w:hAnsi="Arial" w:cs="Arial"/>
          <w:sz w:val="24"/>
          <w:szCs w:val="24"/>
        </w:rPr>
        <w:t>théorème</w:t>
      </w:r>
      <w:r w:rsidRPr="005B740B">
        <w:rPr>
          <w:rFonts w:ascii="Arial" w:hAnsi="Arial" w:cs="Arial"/>
          <w:sz w:val="24"/>
          <w:szCs w:val="24"/>
        </w:rPr>
        <w:t xml:space="preserve"> de </w:t>
      </w:r>
      <w:r w:rsidR="00401D80" w:rsidRPr="005B740B">
        <w:rPr>
          <w:rFonts w:ascii="Arial" w:hAnsi="Arial" w:cs="Arial"/>
          <w:sz w:val="24"/>
          <w:szCs w:val="24"/>
        </w:rPr>
        <w:t>Steinitz</w:t>
      </w:r>
      <w:r w:rsidRPr="005B740B">
        <w:rPr>
          <w:rFonts w:ascii="Arial" w:hAnsi="Arial" w:cs="Arial"/>
          <w:sz w:val="24"/>
          <w:szCs w:val="24"/>
        </w:rPr>
        <w:t> </w:t>
      </w:r>
      <w:proofErr w:type="gramStart"/>
      <w:r w:rsidRPr="005B740B">
        <w:rPr>
          <w:rFonts w:ascii="Arial" w:hAnsi="Arial" w:cs="Arial"/>
          <w:sz w:val="24"/>
          <w:szCs w:val="24"/>
        </w:rPr>
        <w:t>:</w:t>
      </w:r>
      <w:proofErr w:type="gramEnd"/>
      <w:r w:rsidRPr="005B740B">
        <w:rPr>
          <w:rFonts w:ascii="Arial" w:hAnsi="Arial" w:cs="Arial"/>
        </w:rPr>
        <w:br/>
      </w:r>
      <w:r w:rsidRPr="005B740B">
        <w:rPr>
          <w:rFonts w:ascii="Arial" w:hAnsi="Arial" w:cs="Arial"/>
          <w:i/>
          <w:iCs/>
        </w:rPr>
        <w:t>Tout graphe planaire 3-connexe est isomorphe au 1-squelette d'un polyèdre convexe en 3D.</w:t>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5eme poster </w:t>
      </w:r>
      <w:proofErr w:type="gramStart"/>
      <w:r w:rsidRPr="005B740B">
        <w:rPr>
          <w:rFonts w:ascii="Arial" w:hAnsi="Arial" w:cs="Arial"/>
          <w:b/>
          <w:sz w:val="32"/>
          <w:szCs w:val="32"/>
          <w:u w:val="single"/>
        </w:rPr>
        <w:t>:cycles</w:t>
      </w:r>
      <w:proofErr w:type="gramEnd"/>
      <w:r w:rsidRPr="005B740B">
        <w:rPr>
          <w:rFonts w:ascii="Arial" w:hAnsi="Arial" w:cs="Arial"/>
          <w:b/>
          <w:sz w:val="32"/>
          <w:szCs w:val="32"/>
          <w:u w:val="single"/>
        </w:rPr>
        <w:t xml:space="preserve"> et chemins eulériens</w:t>
      </w:r>
    </w:p>
    <w:p w:rsidR="00114855" w:rsidRPr="005B740B" w:rsidRDefault="00114855" w:rsidP="00114855">
      <w:pPr>
        <w:rPr>
          <w:rFonts w:ascii="Arial" w:hAnsi="Arial" w:cs="Arial"/>
          <w:b/>
          <w:sz w:val="24"/>
          <w:szCs w:val="24"/>
        </w:rPr>
      </w:pPr>
      <w:r w:rsidRPr="005B740B">
        <w:rPr>
          <w:rFonts w:ascii="Arial" w:hAnsi="Arial" w:cs="Arial"/>
          <w:b/>
          <w:sz w:val="24"/>
          <w:szCs w:val="24"/>
        </w:rPr>
        <w:t>Objectifs </w:t>
      </w:r>
      <w:proofErr w:type="gramStart"/>
      <w:r w:rsidRPr="005B740B">
        <w:rPr>
          <w:rFonts w:ascii="Arial" w:hAnsi="Arial" w:cs="Arial"/>
          <w:b/>
          <w:sz w:val="24"/>
          <w:szCs w:val="24"/>
        </w:rPr>
        <w:t>:résoudre</w:t>
      </w:r>
      <w:proofErr w:type="gramEnd"/>
      <w:r w:rsidRPr="005B740B">
        <w:rPr>
          <w:rFonts w:ascii="Arial" w:hAnsi="Arial" w:cs="Arial"/>
          <w:b/>
          <w:sz w:val="24"/>
          <w:szCs w:val="24"/>
        </w:rPr>
        <w:t xml:space="preserve"> le </w:t>
      </w:r>
      <w:r w:rsidR="00401D80" w:rsidRPr="005B740B">
        <w:rPr>
          <w:rFonts w:ascii="Arial" w:hAnsi="Arial" w:cs="Arial"/>
          <w:b/>
          <w:sz w:val="24"/>
          <w:szCs w:val="24"/>
        </w:rPr>
        <w:t>problème</w:t>
      </w:r>
      <w:r w:rsidRPr="005B740B">
        <w:rPr>
          <w:rFonts w:ascii="Arial" w:hAnsi="Arial" w:cs="Arial"/>
          <w:b/>
          <w:sz w:val="24"/>
          <w:szCs w:val="24"/>
        </w:rPr>
        <w:t xml:space="preserve"> de </w:t>
      </w:r>
      <w:r w:rsidR="00401D80" w:rsidRPr="005B740B">
        <w:rPr>
          <w:rFonts w:ascii="Arial" w:hAnsi="Arial" w:cs="Arial"/>
          <w:b/>
          <w:bCs/>
          <w:iCs/>
          <w:sz w:val="24"/>
          <w:szCs w:val="24"/>
        </w:rPr>
        <w:t>Königsberg</w:t>
      </w:r>
      <w:r w:rsidRPr="005B740B">
        <w:rPr>
          <w:rFonts w:ascii="Arial" w:hAnsi="Arial" w:cs="Arial"/>
          <w:b/>
          <w:sz w:val="24"/>
          <w:szCs w:val="24"/>
        </w:rPr>
        <w:t xml:space="preserve"> (des 7 ponts)</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Les étudiants de ce groupe se sont intéressés au </w:t>
      </w:r>
      <w:r w:rsidR="00401D80" w:rsidRPr="005B740B">
        <w:rPr>
          <w:rFonts w:ascii="Arial" w:hAnsi="Arial" w:cs="Arial"/>
          <w:sz w:val="24"/>
          <w:szCs w:val="24"/>
        </w:rPr>
        <w:t>problème</w:t>
      </w:r>
      <w:r w:rsidRPr="005B740B">
        <w:rPr>
          <w:rFonts w:ascii="Arial" w:hAnsi="Arial" w:cs="Arial"/>
          <w:sz w:val="24"/>
          <w:szCs w:val="24"/>
        </w:rPr>
        <w:t xml:space="preserve"> des 7 ponts(ou de </w:t>
      </w:r>
      <w:r w:rsidR="00401D80" w:rsidRPr="005B740B">
        <w:rPr>
          <w:rFonts w:ascii="Arial" w:hAnsi="Arial" w:cs="Arial"/>
          <w:sz w:val="24"/>
          <w:szCs w:val="24"/>
        </w:rPr>
        <w:t>Königsberg</w:t>
      </w:r>
      <w:r w:rsidRPr="005B740B">
        <w:rPr>
          <w:rFonts w:ascii="Arial" w:hAnsi="Arial" w:cs="Arial"/>
          <w:sz w:val="24"/>
          <w:szCs w:val="24"/>
        </w:rPr>
        <w:t>)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Est </w:t>
      </w:r>
      <w:proofErr w:type="spellStart"/>
      <w:r w:rsidRPr="005B740B">
        <w:rPr>
          <w:rFonts w:ascii="Arial" w:hAnsi="Arial" w:cs="Arial"/>
          <w:sz w:val="24"/>
          <w:szCs w:val="24"/>
        </w:rPr>
        <w:t>t’il</w:t>
      </w:r>
      <w:proofErr w:type="spellEnd"/>
      <w:r w:rsidRPr="005B740B">
        <w:rPr>
          <w:rFonts w:ascii="Arial" w:hAnsi="Arial" w:cs="Arial"/>
          <w:sz w:val="24"/>
          <w:szCs w:val="24"/>
        </w:rPr>
        <w:t xml:space="preserve"> possible de visiter la ville de </w:t>
      </w:r>
      <w:r w:rsidR="00401D80" w:rsidRPr="005B740B">
        <w:rPr>
          <w:rFonts w:ascii="Arial" w:hAnsi="Arial" w:cs="Arial"/>
          <w:sz w:val="24"/>
          <w:szCs w:val="24"/>
        </w:rPr>
        <w:t>Königsberg</w:t>
      </w:r>
      <w:r w:rsidRPr="005B740B">
        <w:rPr>
          <w:rFonts w:ascii="Arial" w:hAnsi="Arial" w:cs="Arial"/>
          <w:sz w:val="24"/>
          <w:szCs w:val="24"/>
        </w:rPr>
        <w:t xml:space="preserve"> </w:t>
      </w:r>
      <w:r w:rsidR="00401D80" w:rsidRPr="005B740B">
        <w:rPr>
          <w:rFonts w:ascii="Arial" w:hAnsi="Arial" w:cs="Arial"/>
          <w:sz w:val="24"/>
          <w:szCs w:val="24"/>
        </w:rPr>
        <w:t>entièrement</w:t>
      </w:r>
      <w:r w:rsidRPr="005B740B">
        <w:rPr>
          <w:rFonts w:ascii="Arial" w:hAnsi="Arial" w:cs="Arial"/>
          <w:sz w:val="24"/>
          <w:szCs w:val="24"/>
        </w:rPr>
        <w:t xml:space="preserve"> en traversant tous les ponts une seule fois et en revenant au point de départ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Ils ont tout d’abord essayé de résoudre le </w:t>
      </w:r>
      <w:r w:rsidR="00401D80" w:rsidRPr="005B740B">
        <w:rPr>
          <w:rFonts w:ascii="Arial" w:hAnsi="Arial" w:cs="Arial"/>
          <w:sz w:val="24"/>
          <w:szCs w:val="24"/>
        </w:rPr>
        <w:t>problème</w:t>
      </w:r>
      <w:r w:rsidRPr="005B740B">
        <w:rPr>
          <w:rFonts w:ascii="Arial" w:hAnsi="Arial" w:cs="Arial"/>
          <w:sz w:val="24"/>
          <w:szCs w:val="24"/>
        </w:rPr>
        <w:t xml:space="preserve"> en modélisant les ponts par des sommets et les iles par des </w:t>
      </w:r>
      <w:r w:rsidR="00401D80" w:rsidRPr="005B740B">
        <w:rPr>
          <w:rFonts w:ascii="Arial" w:hAnsi="Arial" w:cs="Arial"/>
          <w:sz w:val="24"/>
          <w:szCs w:val="24"/>
        </w:rPr>
        <w:t>arêtes</w:t>
      </w:r>
      <w:r w:rsidR="00401D80">
        <w:rPr>
          <w:rFonts w:ascii="Arial" w:hAnsi="Arial" w:cs="Arial"/>
          <w:sz w:val="24"/>
          <w:szCs w:val="24"/>
        </w:rPr>
        <w:t xml:space="preserve"> et en recherchant un cycle </w:t>
      </w:r>
      <w:proofErr w:type="spellStart"/>
      <w:r w:rsidR="00401D80">
        <w:rPr>
          <w:rFonts w:ascii="Arial" w:hAnsi="Arial" w:cs="Arial"/>
          <w:sz w:val="24"/>
          <w:szCs w:val="24"/>
        </w:rPr>
        <w:t>H</w:t>
      </w:r>
      <w:r w:rsidRPr="005B740B">
        <w:rPr>
          <w:rFonts w:ascii="Arial" w:hAnsi="Arial" w:cs="Arial"/>
          <w:sz w:val="24"/>
          <w:szCs w:val="24"/>
        </w:rPr>
        <w:t>amiltonien</w:t>
      </w:r>
      <w:proofErr w:type="spellEnd"/>
      <w:r w:rsidRPr="005B740B">
        <w:rPr>
          <w:rFonts w:ascii="Arial" w:hAnsi="Arial" w:cs="Arial"/>
          <w:sz w:val="24"/>
          <w:szCs w:val="24"/>
        </w:rPr>
        <w:t xml:space="preserve"> dans le graphe obtenu : ils se sont </w:t>
      </w:r>
      <w:proofErr w:type="gramStart"/>
      <w:r w:rsidRPr="005B740B">
        <w:rPr>
          <w:rFonts w:ascii="Arial" w:hAnsi="Arial" w:cs="Arial"/>
          <w:sz w:val="24"/>
          <w:szCs w:val="24"/>
        </w:rPr>
        <w:t>rendus</w:t>
      </w:r>
      <w:proofErr w:type="gramEnd"/>
      <w:r w:rsidRPr="005B740B">
        <w:rPr>
          <w:rFonts w:ascii="Arial" w:hAnsi="Arial" w:cs="Arial"/>
          <w:sz w:val="24"/>
          <w:szCs w:val="24"/>
        </w:rPr>
        <w:t xml:space="preserve"> compte que cela ne répondait pas au </w:t>
      </w:r>
      <w:r w:rsidR="00401D80" w:rsidRPr="005B740B">
        <w:rPr>
          <w:rFonts w:ascii="Arial" w:hAnsi="Arial" w:cs="Arial"/>
          <w:sz w:val="24"/>
          <w:szCs w:val="24"/>
        </w:rPr>
        <w:t>problème</w:t>
      </w:r>
      <w:r w:rsidRPr="005B740B">
        <w:rPr>
          <w:rFonts w:ascii="Arial" w:hAnsi="Arial" w:cs="Arial"/>
          <w:sz w:val="24"/>
          <w:szCs w:val="24"/>
        </w:rPr>
        <w:t>.</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Ils ont alors modélisé les ponts par des </w:t>
      </w:r>
      <w:r w:rsidR="00401D80" w:rsidRPr="005B740B">
        <w:rPr>
          <w:rFonts w:ascii="Arial" w:hAnsi="Arial" w:cs="Arial"/>
          <w:sz w:val="24"/>
          <w:szCs w:val="24"/>
        </w:rPr>
        <w:t>arêtes</w:t>
      </w:r>
      <w:r w:rsidRPr="005B740B">
        <w:rPr>
          <w:rFonts w:ascii="Arial" w:hAnsi="Arial" w:cs="Arial"/>
          <w:sz w:val="24"/>
          <w:szCs w:val="24"/>
        </w:rPr>
        <w:t xml:space="preserve"> et les iles par des sommets ; résoudre le </w:t>
      </w:r>
      <w:r w:rsidR="00401D80" w:rsidRPr="005B740B">
        <w:rPr>
          <w:rFonts w:ascii="Arial" w:hAnsi="Arial" w:cs="Arial"/>
          <w:sz w:val="24"/>
          <w:szCs w:val="24"/>
        </w:rPr>
        <w:t>problème</w:t>
      </w:r>
      <w:r w:rsidRPr="005B740B">
        <w:rPr>
          <w:rFonts w:ascii="Arial" w:hAnsi="Arial" w:cs="Arial"/>
          <w:sz w:val="24"/>
          <w:szCs w:val="24"/>
        </w:rPr>
        <w:t xml:space="preserve"> revient </w:t>
      </w:r>
      <w:proofErr w:type="spellStart"/>
      <w:proofErr w:type="gramStart"/>
      <w:r w:rsidRPr="005B740B">
        <w:rPr>
          <w:rFonts w:ascii="Arial" w:hAnsi="Arial" w:cs="Arial"/>
          <w:sz w:val="24"/>
          <w:szCs w:val="24"/>
        </w:rPr>
        <w:t>a</w:t>
      </w:r>
      <w:proofErr w:type="spellEnd"/>
      <w:proofErr w:type="gramEnd"/>
      <w:r w:rsidRPr="005B740B">
        <w:rPr>
          <w:rFonts w:ascii="Arial" w:hAnsi="Arial" w:cs="Arial"/>
          <w:sz w:val="24"/>
          <w:szCs w:val="24"/>
        </w:rPr>
        <w:t xml:space="preserve"> déterminer s’il existe un cycle eulérien dans le graphe obtenu. Etant donné qu’il existe des sommets de degrés impairs dans le </w:t>
      </w:r>
      <w:proofErr w:type="spellStart"/>
      <w:r w:rsidRPr="005B740B">
        <w:rPr>
          <w:rFonts w:ascii="Arial" w:hAnsi="Arial" w:cs="Arial"/>
          <w:sz w:val="24"/>
          <w:szCs w:val="24"/>
        </w:rPr>
        <w:t>graphe</w:t>
      </w:r>
      <w:proofErr w:type="spellEnd"/>
      <w:r w:rsidRPr="005B740B">
        <w:rPr>
          <w:rFonts w:ascii="Arial" w:hAnsi="Arial" w:cs="Arial"/>
          <w:sz w:val="24"/>
          <w:szCs w:val="24"/>
        </w:rPr>
        <w:t>,</w:t>
      </w:r>
      <w:r w:rsidR="00401D80">
        <w:rPr>
          <w:rFonts w:ascii="Arial" w:hAnsi="Arial" w:cs="Arial"/>
          <w:sz w:val="24"/>
          <w:szCs w:val="24"/>
        </w:rPr>
        <w:t xml:space="preserve"> </w:t>
      </w:r>
      <w:r w:rsidRPr="005B740B">
        <w:rPr>
          <w:rFonts w:ascii="Arial" w:hAnsi="Arial" w:cs="Arial"/>
          <w:sz w:val="24"/>
          <w:szCs w:val="24"/>
        </w:rPr>
        <w:t xml:space="preserve">d’après le </w:t>
      </w:r>
      <w:r w:rsidR="00401D80" w:rsidRPr="005B740B">
        <w:rPr>
          <w:rFonts w:ascii="Arial" w:hAnsi="Arial" w:cs="Arial"/>
          <w:sz w:val="24"/>
          <w:szCs w:val="24"/>
        </w:rPr>
        <w:t>théorème</w:t>
      </w:r>
      <w:r w:rsidRPr="005B740B">
        <w:rPr>
          <w:rFonts w:ascii="Arial" w:hAnsi="Arial" w:cs="Arial"/>
          <w:sz w:val="24"/>
          <w:szCs w:val="24"/>
        </w:rPr>
        <w:t xml:space="preserve"> </w:t>
      </w:r>
      <w:r w:rsidR="00401D80" w:rsidRPr="005B740B">
        <w:rPr>
          <w:rFonts w:ascii="Arial" w:hAnsi="Arial" w:cs="Arial"/>
          <w:sz w:val="24"/>
          <w:szCs w:val="24"/>
        </w:rPr>
        <w:t>d’Euler</w:t>
      </w:r>
      <w:r w:rsidRPr="005B740B">
        <w:rPr>
          <w:rFonts w:ascii="Arial" w:hAnsi="Arial" w:cs="Arial"/>
          <w:sz w:val="24"/>
          <w:szCs w:val="24"/>
        </w:rPr>
        <w:t xml:space="preserve"> un tel cycle n’existe pas,</w:t>
      </w:r>
      <w:r w:rsidR="00401D80">
        <w:rPr>
          <w:rFonts w:ascii="Arial" w:hAnsi="Arial" w:cs="Arial"/>
          <w:sz w:val="24"/>
          <w:szCs w:val="24"/>
        </w:rPr>
        <w:t xml:space="preserve"> </w:t>
      </w:r>
      <w:r w:rsidRPr="005B740B">
        <w:rPr>
          <w:rFonts w:ascii="Arial" w:hAnsi="Arial" w:cs="Arial"/>
          <w:sz w:val="24"/>
          <w:szCs w:val="24"/>
        </w:rPr>
        <w:t xml:space="preserve">le </w:t>
      </w:r>
      <w:r w:rsidR="00401D80" w:rsidRPr="005B740B">
        <w:rPr>
          <w:rFonts w:ascii="Arial" w:hAnsi="Arial" w:cs="Arial"/>
          <w:sz w:val="24"/>
          <w:szCs w:val="24"/>
        </w:rPr>
        <w:t>problème</w:t>
      </w:r>
      <w:r w:rsidRPr="005B740B">
        <w:rPr>
          <w:rFonts w:ascii="Arial" w:hAnsi="Arial" w:cs="Arial"/>
          <w:sz w:val="24"/>
          <w:szCs w:val="24"/>
        </w:rPr>
        <w:t xml:space="preserve"> n’admet donc pas de solution.</w:t>
      </w:r>
    </w:p>
    <w:p w:rsidR="00114855" w:rsidRPr="005B740B" w:rsidRDefault="002E12ED" w:rsidP="00114855">
      <w:pPr>
        <w:rPr>
          <w:rFonts w:ascii="Arial" w:hAnsi="Arial" w:cs="Arial"/>
          <w:sz w:val="24"/>
          <w:szCs w:val="24"/>
        </w:rPr>
      </w:pPr>
      <w:r>
        <w:rPr>
          <w:rFonts w:ascii="Arial" w:hAnsi="Arial" w:cs="Arial"/>
          <w:noProof/>
          <w:sz w:val="24"/>
          <w:szCs w:val="24"/>
          <w:lang w:eastAsia="fr-FR"/>
        </w:rPr>
        <w:lastRenderedPageBreak/>
        <w:drawing>
          <wp:inline distT="0" distB="0" distL="0" distR="0" wp14:anchorId="59D3189E" wp14:editId="12643CC5">
            <wp:extent cx="1790700" cy="188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bmp"/>
                    <pic:cNvPicPr/>
                  </pic:nvPicPr>
                  <pic:blipFill>
                    <a:blip r:embed="rId12">
                      <a:extLst>
                        <a:ext uri="{28A0092B-C50C-407E-A947-70E740481C1C}">
                          <a14:useLocalDpi xmlns:a14="http://schemas.microsoft.com/office/drawing/2010/main" val="0"/>
                        </a:ext>
                      </a:extLst>
                    </a:blip>
                    <a:stretch>
                      <a:fillRect/>
                    </a:stretch>
                  </pic:blipFill>
                  <pic:spPr>
                    <a:xfrm>
                      <a:off x="0" y="0"/>
                      <a:ext cx="1790700" cy="1885950"/>
                    </a:xfrm>
                    <a:prstGeom prst="rect">
                      <a:avLst/>
                    </a:prstGeom>
                  </pic:spPr>
                </pic:pic>
              </a:graphicData>
            </a:graphic>
          </wp:inline>
        </w:drawing>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6eme poster </w:t>
      </w:r>
      <w:proofErr w:type="gramStart"/>
      <w:r w:rsidRPr="005B740B">
        <w:rPr>
          <w:rFonts w:ascii="Arial" w:hAnsi="Arial" w:cs="Arial"/>
          <w:b/>
          <w:sz w:val="32"/>
          <w:szCs w:val="32"/>
          <w:u w:val="single"/>
        </w:rPr>
        <w:t>:application</w:t>
      </w:r>
      <w:proofErr w:type="gramEnd"/>
      <w:r w:rsidRPr="005B740B">
        <w:rPr>
          <w:rFonts w:ascii="Arial" w:hAnsi="Arial" w:cs="Arial"/>
          <w:b/>
          <w:sz w:val="32"/>
          <w:szCs w:val="32"/>
          <w:u w:val="single"/>
        </w:rPr>
        <w:t xml:space="preserve"> de la théorie des graphes :graphes probabilistes</w:t>
      </w:r>
    </w:p>
    <w:p w:rsidR="00114855" w:rsidRPr="005B740B" w:rsidRDefault="00114855" w:rsidP="00114855">
      <w:pPr>
        <w:rPr>
          <w:rFonts w:ascii="Arial" w:hAnsi="Arial" w:cs="Arial"/>
          <w:sz w:val="24"/>
          <w:szCs w:val="24"/>
        </w:rPr>
      </w:pPr>
      <w:r w:rsidRPr="005B740B">
        <w:rPr>
          <w:rFonts w:ascii="Arial" w:hAnsi="Arial" w:cs="Arial"/>
          <w:sz w:val="24"/>
          <w:szCs w:val="24"/>
        </w:rPr>
        <w:t>Les définitions de graphe,</w:t>
      </w:r>
      <w:r w:rsidR="00401D80">
        <w:rPr>
          <w:rFonts w:ascii="Arial" w:hAnsi="Arial" w:cs="Arial"/>
          <w:sz w:val="24"/>
          <w:szCs w:val="24"/>
        </w:rPr>
        <w:t xml:space="preserve"> </w:t>
      </w:r>
      <w:r w:rsidRPr="005B740B">
        <w:rPr>
          <w:rFonts w:ascii="Arial" w:hAnsi="Arial" w:cs="Arial"/>
          <w:sz w:val="24"/>
          <w:szCs w:val="24"/>
        </w:rPr>
        <w:t>cycle eulérien,</w:t>
      </w:r>
      <w:r w:rsidR="00401D80">
        <w:rPr>
          <w:rFonts w:ascii="Arial" w:hAnsi="Arial" w:cs="Arial"/>
          <w:sz w:val="24"/>
          <w:szCs w:val="24"/>
        </w:rPr>
        <w:t xml:space="preserve"> </w:t>
      </w:r>
      <w:r w:rsidRPr="005B740B">
        <w:rPr>
          <w:rFonts w:ascii="Arial" w:hAnsi="Arial" w:cs="Arial"/>
          <w:sz w:val="24"/>
          <w:szCs w:val="24"/>
        </w:rPr>
        <w:t>graphe complet,</w:t>
      </w:r>
      <w:r w:rsidR="00401D80">
        <w:rPr>
          <w:rFonts w:ascii="Arial" w:hAnsi="Arial" w:cs="Arial"/>
          <w:sz w:val="24"/>
          <w:szCs w:val="24"/>
        </w:rPr>
        <w:t xml:space="preserve"> </w:t>
      </w:r>
      <w:r w:rsidRPr="005B740B">
        <w:rPr>
          <w:rFonts w:ascii="Arial" w:hAnsi="Arial" w:cs="Arial"/>
          <w:sz w:val="24"/>
          <w:szCs w:val="24"/>
        </w:rPr>
        <w:t>graphe planaire ont été données</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Les étudiants se sont ensuite </w:t>
      </w:r>
      <w:r w:rsidR="00401D80" w:rsidRPr="005B740B">
        <w:rPr>
          <w:rFonts w:ascii="Arial" w:hAnsi="Arial" w:cs="Arial"/>
          <w:sz w:val="24"/>
          <w:szCs w:val="24"/>
        </w:rPr>
        <w:t>intéressés</w:t>
      </w:r>
      <w:r w:rsidR="00401D80">
        <w:rPr>
          <w:rFonts w:ascii="Arial" w:hAnsi="Arial" w:cs="Arial"/>
          <w:sz w:val="24"/>
          <w:szCs w:val="24"/>
        </w:rPr>
        <w:t xml:space="preserve"> à</w:t>
      </w:r>
      <w:r w:rsidRPr="005B740B">
        <w:rPr>
          <w:rFonts w:ascii="Arial" w:hAnsi="Arial" w:cs="Arial"/>
          <w:sz w:val="24"/>
          <w:szCs w:val="24"/>
        </w:rPr>
        <w:t xml:space="preserve"> la coloration des graphes et plus </w:t>
      </w:r>
      <w:r w:rsidR="00401D80" w:rsidRPr="005B740B">
        <w:rPr>
          <w:rFonts w:ascii="Arial" w:hAnsi="Arial" w:cs="Arial"/>
          <w:sz w:val="24"/>
          <w:szCs w:val="24"/>
        </w:rPr>
        <w:t>particulièrement</w:t>
      </w:r>
      <w:r w:rsidRPr="005B740B">
        <w:rPr>
          <w:rFonts w:ascii="Arial" w:hAnsi="Arial" w:cs="Arial"/>
          <w:sz w:val="24"/>
          <w:szCs w:val="24"/>
        </w:rPr>
        <w:t xml:space="preserve"> au </w:t>
      </w:r>
      <w:r w:rsidR="00401D80" w:rsidRPr="005B740B">
        <w:rPr>
          <w:rFonts w:ascii="Arial" w:hAnsi="Arial" w:cs="Arial"/>
          <w:sz w:val="24"/>
          <w:szCs w:val="24"/>
        </w:rPr>
        <w:t>théorème</w:t>
      </w:r>
      <w:r w:rsidRPr="005B740B">
        <w:rPr>
          <w:rFonts w:ascii="Arial" w:hAnsi="Arial" w:cs="Arial"/>
          <w:sz w:val="24"/>
          <w:szCs w:val="24"/>
        </w:rPr>
        <w:t xml:space="preserve"> des 4 couleurs</w:t>
      </w:r>
    </w:p>
    <w:p w:rsidR="00114855" w:rsidRPr="005B740B" w:rsidRDefault="00401D80" w:rsidP="00114855">
      <w:pPr>
        <w:rPr>
          <w:rFonts w:ascii="Arial" w:hAnsi="Arial" w:cs="Arial"/>
          <w:sz w:val="24"/>
          <w:szCs w:val="24"/>
        </w:rPr>
      </w:pPr>
      <w:r w:rsidRPr="005B740B">
        <w:rPr>
          <w:rFonts w:ascii="Arial" w:hAnsi="Arial" w:cs="Arial"/>
          <w:sz w:val="24"/>
          <w:szCs w:val="24"/>
          <w:u w:val="single"/>
        </w:rPr>
        <w:t>Théorème</w:t>
      </w:r>
      <w:r w:rsidR="00114855" w:rsidRPr="005B740B">
        <w:rPr>
          <w:rFonts w:ascii="Arial" w:hAnsi="Arial" w:cs="Arial"/>
          <w:sz w:val="24"/>
          <w:szCs w:val="24"/>
          <w:u w:val="single"/>
        </w:rPr>
        <w:t xml:space="preserve"> des 4 couleurs </w:t>
      </w:r>
      <w:proofErr w:type="gramStart"/>
      <w:r w:rsidR="00114855" w:rsidRPr="005B740B">
        <w:rPr>
          <w:rFonts w:ascii="Arial" w:hAnsi="Arial" w:cs="Arial"/>
          <w:sz w:val="24"/>
          <w:szCs w:val="24"/>
          <w:u w:val="single"/>
        </w:rPr>
        <w:t>:</w:t>
      </w:r>
      <w:r w:rsidR="00114855" w:rsidRPr="005B740B">
        <w:rPr>
          <w:rFonts w:ascii="Arial" w:hAnsi="Arial" w:cs="Arial"/>
          <w:sz w:val="24"/>
          <w:szCs w:val="24"/>
        </w:rPr>
        <w:t>tout</w:t>
      </w:r>
      <w:proofErr w:type="gramEnd"/>
      <w:r w:rsidR="00114855" w:rsidRPr="005B740B">
        <w:rPr>
          <w:rFonts w:ascii="Arial" w:hAnsi="Arial" w:cs="Arial"/>
          <w:sz w:val="24"/>
          <w:szCs w:val="24"/>
        </w:rPr>
        <w:t xml:space="preserve"> graphe planaire admet une 4-coloration</w:t>
      </w:r>
    </w:p>
    <w:p w:rsidR="00114855" w:rsidRPr="005B740B" w:rsidRDefault="00114855" w:rsidP="00114855">
      <w:pPr>
        <w:rPr>
          <w:rFonts w:ascii="Arial" w:hAnsi="Arial" w:cs="Arial"/>
          <w:sz w:val="24"/>
          <w:szCs w:val="24"/>
        </w:rPr>
      </w:pPr>
      <w:r w:rsidRPr="005B740B">
        <w:rPr>
          <w:rFonts w:ascii="Arial" w:hAnsi="Arial" w:cs="Arial"/>
          <w:sz w:val="24"/>
          <w:szCs w:val="24"/>
        </w:rPr>
        <w:t>La démonstration étant trop complexe,</w:t>
      </w:r>
      <w:r w:rsidR="00401D80">
        <w:rPr>
          <w:rFonts w:ascii="Arial" w:hAnsi="Arial" w:cs="Arial"/>
          <w:sz w:val="24"/>
          <w:szCs w:val="24"/>
        </w:rPr>
        <w:t xml:space="preserve"> </w:t>
      </w:r>
      <w:r w:rsidRPr="005B740B">
        <w:rPr>
          <w:rFonts w:ascii="Arial" w:hAnsi="Arial" w:cs="Arial"/>
          <w:sz w:val="24"/>
          <w:szCs w:val="24"/>
        </w:rPr>
        <w:t>les étudiants se sont écartés de leur sujet initial et ont présenté une application originale  et intéressante de la théorie des graphes :</w:t>
      </w:r>
    </w:p>
    <w:p w:rsidR="00114855" w:rsidRPr="005B740B" w:rsidRDefault="00114855" w:rsidP="00114855">
      <w:pPr>
        <w:rPr>
          <w:rFonts w:ascii="Arial" w:hAnsi="Arial" w:cs="Arial"/>
          <w:sz w:val="24"/>
          <w:szCs w:val="24"/>
        </w:rPr>
      </w:pPr>
      <w:proofErr w:type="gramStart"/>
      <w:r w:rsidRPr="005B740B">
        <w:rPr>
          <w:rFonts w:ascii="Arial" w:hAnsi="Arial" w:cs="Arial"/>
          <w:sz w:val="24"/>
          <w:szCs w:val="24"/>
        </w:rPr>
        <w:t>ils</w:t>
      </w:r>
      <w:proofErr w:type="gramEnd"/>
      <w:r w:rsidRPr="005B740B">
        <w:rPr>
          <w:rFonts w:ascii="Arial" w:hAnsi="Arial" w:cs="Arial"/>
          <w:sz w:val="24"/>
          <w:szCs w:val="24"/>
        </w:rPr>
        <w:t xml:space="preserve"> nous ont montré que l’on pouvait modéliser l’évolution d’un virus dans une population donnée </w:t>
      </w:r>
      <w:proofErr w:type="spellStart"/>
      <w:r w:rsidRPr="005B740B">
        <w:rPr>
          <w:rFonts w:ascii="Arial" w:hAnsi="Arial" w:cs="Arial"/>
          <w:sz w:val="24"/>
          <w:szCs w:val="24"/>
        </w:rPr>
        <w:t>a</w:t>
      </w:r>
      <w:proofErr w:type="spellEnd"/>
      <w:r w:rsidRPr="005B740B">
        <w:rPr>
          <w:rFonts w:ascii="Arial" w:hAnsi="Arial" w:cs="Arial"/>
          <w:sz w:val="24"/>
          <w:szCs w:val="24"/>
        </w:rPr>
        <w:t xml:space="preserve"> l’aide de graphes probabilistes</w:t>
      </w:r>
    </w:p>
    <w:p w:rsidR="00114855" w:rsidRPr="005B740B" w:rsidRDefault="00114855" w:rsidP="00114855">
      <w:pPr>
        <w:rPr>
          <w:rFonts w:ascii="Arial" w:hAnsi="Arial" w:cs="Arial"/>
          <w:b/>
          <w:sz w:val="32"/>
          <w:szCs w:val="32"/>
          <w:u w:val="single"/>
        </w:rPr>
      </w:pPr>
      <w:r w:rsidRPr="005B740B">
        <w:rPr>
          <w:rFonts w:ascii="Arial" w:hAnsi="Arial" w:cs="Arial"/>
          <w:b/>
          <w:sz w:val="32"/>
          <w:szCs w:val="32"/>
          <w:u w:val="single"/>
        </w:rPr>
        <w:t>Conclusion :</w:t>
      </w:r>
    </w:p>
    <w:p w:rsidR="00114855" w:rsidRPr="005B740B" w:rsidRDefault="00114855" w:rsidP="00114855">
      <w:pPr>
        <w:rPr>
          <w:rFonts w:ascii="Arial" w:hAnsi="Arial" w:cs="Arial"/>
          <w:sz w:val="24"/>
          <w:szCs w:val="24"/>
        </w:rPr>
      </w:pPr>
      <w:r w:rsidRPr="005B740B">
        <w:rPr>
          <w:rFonts w:ascii="Arial" w:hAnsi="Arial" w:cs="Arial"/>
          <w:sz w:val="24"/>
          <w:szCs w:val="24"/>
        </w:rPr>
        <w:t xml:space="preserve">Ayant suivi un cours sur les graphes durant le premier semestre(maths </w:t>
      </w:r>
      <w:r w:rsidR="00401D80" w:rsidRPr="005B740B">
        <w:rPr>
          <w:rFonts w:ascii="Arial" w:hAnsi="Arial" w:cs="Arial"/>
          <w:sz w:val="24"/>
          <w:szCs w:val="24"/>
        </w:rPr>
        <w:t>discrètes</w:t>
      </w:r>
      <w:r w:rsidRPr="005B740B">
        <w:rPr>
          <w:rFonts w:ascii="Arial" w:hAnsi="Arial" w:cs="Arial"/>
          <w:sz w:val="24"/>
          <w:szCs w:val="24"/>
        </w:rPr>
        <w:t xml:space="preserve"> 2),je pensais que je ne découvrirais rien durant l’exposition de ce projet, pourtant, l’intérêt et sans doute la curiosité dont ont fait preuve certains étudiants leur ont permis d’aborder le sujet de </w:t>
      </w:r>
      <w:r w:rsidR="00401D80" w:rsidRPr="005B740B">
        <w:rPr>
          <w:rFonts w:ascii="Arial" w:hAnsi="Arial" w:cs="Arial"/>
          <w:sz w:val="24"/>
          <w:szCs w:val="24"/>
        </w:rPr>
        <w:t>manière</w:t>
      </w:r>
      <w:r w:rsidRPr="005B740B">
        <w:rPr>
          <w:rFonts w:ascii="Arial" w:hAnsi="Arial" w:cs="Arial"/>
          <w:sz w:val="24"/>
          <w:szCs w:val="24"/>
        </w:rPr>
        <w:t xml:space="preserve"> assez originale (poster 3 et 6) ou en tout cas différente de ce qui a été fait durant le cours de maths </w:t>
      </w:r>
      <w:r w:rsidR="00401D80" w:rsidRPr="005B740B">
        <w:rPr>
          <w:rFonts w:ascii="Arial" w:hAnsi="Arial" w:cs="Arial"/>
          <w:sz w:val="24"/>
          <w:szCs w:val="24"/>
        </w:rPr>
        <w:t>discrètes</w:t>
      </w:r>
      <w:r w:rsidRPr="005B740B">
        <w:rPr>
          <w:rFonts w:ascii="Arial" w:hAnsi="Arial" w:cs="Arial"/>
          <w:sz w:val="24"/>
          <w:szCs w:val="24"/>
        </w:rPr>
        <w:t xml:space="preserve"> 2 ce qui m’a permis d’en apprendre un peu plus sur les graphes.</w:t>
      </w:r>
    </w:p>
    <w:p w:rsidR="002E12ED" w:rsidRDefault="002E12ED">
      <w:pPr>
        <w:rPr>
          <w:rFonts w:ascii="Arial" w:hAnsi="Arial" w:cs="Arial"/>
        </w:rPr>
      </w:pPr>
      <w:r>
        <w:rPr>
          <w:rFonts w:ascii="Arial" w:hAnsi="Arial" w:cs="Arial"/>
        </w:rPr>
        <w:br w:type="page"/>
      </w:r>
    </w:p>
    <w:p w:rsidR="002E12ED" w:rsidRPr="00557C82" w:rsidRDefault="002E12ED" w:rsidP="002E12ED">
      <w:pPr>
        <w:jc w:val="center"/>
        <w:rPr>
          <w:rFonts w:ascii="Arial" w:hAnsi="Arial" w:cs="Arial"/>
          <w:b/>
          <w:noProof/>
          <w:sz w:val="32"/>
          <w:szCs w:val="32"/>
          <w:u w:val="single"/>
          <w:lang w:eastAsia="fr-FR"/>
        </w:rPr>
      </w:pPr>
      <w:r w:rsidRPr="00557C82">
        <w:rPr>
          <w:rFonts w:ascii="Arial" w:hAnsi="Arial" w:cs="Arial"/>
          <w:b/>
          <w:noProof/>
          <w:sz w:val="32"/>
          <w:szCs w:val="32"/>
          <w:u w:val="single"/>
          <w:lang w:eastAsia="fr-FR"/>
        </w:rPr>
        <w:lastRenderedPageBreak/>
        <w:t>Défis optionnels :</w:t>
      </w:r>
    </w:p>
    <w:p w:rsidR="002E12ED" w:rsidRPr="00557C82" w:rsidRDefault="002E12ED" w:rsidP="002E12ED">
      <w:pPr>
        <w:rPr>
          <w:rFonts w:ascii="Arial" w:hAnsi="Arial" w:cs="Arial"/>
          <w:b/>
          <w:noProof/>
          <w:sz w:val="24"/>
          <w:szCs w:val="24"/>
          <w:u w:val="single"/>
          <w:lang w:eastAsia="fr-FR"/>
        </w:rPr>
      </w:pPr>
      <w:r w:rsidRPr="00557C82">
        <w:rPr>
          <w:rFonts w:ascii="Arial" w:hAnsi="Arial" w:cs="Arial"/>
          <w:b/>
          <w:noProof/>
          <w:sz w:val="24"/>
          <w:szCs w:val="24"/>
          <w:u w:val="single"/>
          <w:lang w:eastAsia="fr-FR"/>
        </w:rPr>
        <w:t xml:space="preserve">1)Montrons que </w:t>
      </w:r>
      <w:r w:rsidRPr="00557C82">
        <w:rPr>
          <w:rFonts w:ascii="Arial" w:hAnsi="Arial" w:cs="Arial"/>
          <w:b/>
          <w:noProof/>
          <w:sz w:val="24"/>
          <w:szCs w:val="24"/>
          <w:lang w:eastAsia="fr-FR"/>
        </w:rPr>
        <w:t>h²=x*y</w:t>
      </w:r>
    </w:p>
    <w:p w:rsidR="002E12ED" w:rsidRPr="00557C82" w:rsidRDefault="002E12ED" w:rsidP="002E12ED">
      <w:pPr>
        <w:rPr>
          <w:rFonts w:ascii="Arial" w:hAnsi="Arial" w:cs="Arial"/>
          <w:sz w:val="24"/>
          <w:szCs w:val="24"/>
        </w:rPr>
      </w:pPr>
      <w:r w:rsidRPr="00557C82">
        <w:rPr>
          <w:rFonts w:ascii="Arial" w:hAnsi="Arial" w:cs="Arial"/>
          <w:noProof/>
          <w:sz w:val="24"/>
          <w:szCs w:val="24"/>
          <w:lang w:eastAsia="fr-FR"/>
        </w:rPr>
        <w:drawing>
          <wp:inline distT="0" distB="0" distL="0" distR="0" wp14:anchorId="4932BD0A" wp14:editId="3A8AF18A">
            <wp:extent cx="1590675" cy="11334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rectangle.bmp"/>
                    <pic:cNvPicPr/>
                  </pic:nvPicPr>
                  <pic:blipFill>
                    <a:blip r:embed="rId13">
                      <a:extLst>
                        <a:ext uri="{28A0092B-C50C-407E-A947-70E740481C1C}">
                          <a14:useLocalDpi xmlns:a14="http://schemas.microsoft.com/office/drawing/2010/main" val="0"/>
                        </a:ext>
                      </a:extLst>
                    </a:blip>
                    <a:stretch>
                      <a:fillRect/>
                    </a:stretch>
                  </pic:blipFill>
                  <pic:spPr>
                    <a:xfrm>
                      <a:off x="0" y="0"/>
                      <a:ext cx="1590675" cy="1133475"/>
                    </a:xfrm>
                    <a:prstGeom prst="rect">
                      <a:avLst/>
                    </a:prstGeom>
                  </pic:spPr>
                </pic:pic>
              </a:graphicData>
            </a:graphic>
          </wp:inline>
        </w:drawing>
      </w:r>
    </w:p>
    <w:p w:rsidR="002E12ED" w:rsidRPr="00557C82" w:rsidRDefault="002E12ED" w:rsidP="002E12ED">
      <w:pPr>
        <w:rPr>
          <w:rFonts w:ascii="Arial" w:hAnsi="Arial" w:cs="Arial"/>
          <w:sz w:val="24"/>
          <w:szCs w:val="24"/>
        </w:rPr>
      </w:pPr>
      <w:r w:rsidRPr="00557C82">
        <w:rPr>
          <w:rFonts w:ascii="Arial" w:hAnsi="Arial" w:cs="Arial"/>
          <w:sz w:val="24"/>
          <w:szCs w:val="24"/>
        </w:rPr>
        <w:t xml:space="preserve">D’après le </w:t>
      </w:r>
      <w:r w:rsidR="00401D80" w:rsidRPr="00557C82">
        <w:rPr>
          <w:rFonts w:ascii="Arial" w:hAnsi="Arial" w:cs="Arial"/>
          <w:sz w:val="24"/>
          <w:szCs w:val="24"/>
        </w:rPr>
        <w:t>théorème</w:t>
      </w:r>
      <w:r w:rsidRPr="00557C82">
        <w:rPr>
          <w:rFonts w:ascii="Arial" w:hAnsi="Arial" w:cs="Arial"/>
          <w:sz w:val="24"/>
          <w:szCs w:val="24"/>
        </w:rPr>
        <w:t xml:space="preserve"> de </w:t>
      </w:r>
      <w:r w:rsidR="00401D80" w:rsidRPr="00557C82">
        <w:rPr>
          <w:rFonts w:ascii="Arial" w:hAnsi="Arial" w:cs="Arial"/>
          <w:sz w:val="24"/>
          <w:szCs w:val="24"/>
        </w:rPr>
        <w:t>Pythagore</w:t>
      </w:r>
      <w:r w:rsidRPr="00557C82">
        <w:rPr>
          <w:rFonts w:ascii="Arial" w:hAnsi="Arial" w:cs="Arial"/>
          <w:sz w:val="24"/>
          <w:szCs w:val="24"/>
        </w:rPr>
        <w:t xml:space="preserve"> nous avons les relations suivantes :</w:t>
      </w:r>
    </w:p>
    <w:p w:rsidR="002E12ED" w:rsidRPr="00557C82" w:rsidRDefault="002E12ED" w:rsidP="002E12ED">
      <w:pPr>
        <w:jc w:val="center"/>
        <w:rPr>
          <w:rFonts w:ascii="Arial" w:hAnsi="Arial" w:cs="Arial"/>
          <w:sz w:val="24"/>
          <w:szCs w:val="24"/>
        </w:rPr>
      </w:pPr>
      <w:r w:rsidRPr="00557C82">
        <w:rPr>
          <w:rFonts w:ascii="Arial" w:hAnsi="Arial" w:cs="Arial"/>
          <w:sz w:val="24"/>
          <w:szCs w:val="24"/>
        </w:rPr>
        <w:t>(</w:t>
      </w:r>
      <w:proofErr w:type="spellStart"/>
      <w:r w:rsidRPr="00557C82">
        <w:rPr>
          <w:rFonts w:ascii="Arial" w:hAnsi="Arial" w:cs="Arial"/>
          <w:sz w:val="24"/>
          <w:szCs w:val="24"/>
        </w:rPr>
        <w:t>x+y</w:t>
      </w:r>
      <w:proofErr w:type="spellEnd"/>
      <w:proofErr w:type="gramStart"/>
      <w:r w:rsidRPr="00557C82">
        <w:rPr>
          <w:rFonts w:ascii="Arial" w:hAnsi="Arial" w:cs="Arial"/>
          <w:sz w:val="24"/>
          <w:szCs w:val="24"/>
        </w:rPr>
        <w:t>)²</w:t>
      </w:r>
      <w:proofErr w:type="gramEnd"/>
      <w:r w:rsidRPr="00557C82">
        <w:rPr>
          <w:rFonts w:ascii="Arial" w:hAnsi="Arial" w:cs="Arial"/>
          <w:sz w:val="24"/>
          <w:szCs w:val="24"/>
        </w:rPr>
        <w:t>=a²+b²</w:t>
      </w:r>
    </w:p>
    <w:p w:rsidR="002E12ED" w:rsidRPr="00557C82" w:rsidRDefault="002E12ED" w:rsidP="002E12ED">
      <w:pPr>
        <w:jc w:val="center"/>
        <w:rPr>
          <w:rFonts w:ascii="Arial" w:hAnsi="Arial" w:cs="Arial"/>
          <w:sz w:val="24"/>
          <w:szCs w:val="24"/>
        </w:rPr>
      </w:pPr>
      <w:r w:rsidRPr="00557C82">
        <w:rPr>
          <w:rFonts w:ascii="Arial" w:hAnsi="Arial" w:cs="Arial"/>
          <w:sz w:val="24"/>
          <w:szCs w:val="24"/>
        </w:rPr>
        <w:t>x²+h²=b²</w:t>
      </w:r>
    </w:p>
    <w:p w:rsidR="002E12ED" w:rsidRPr="00557C82" w:rsidRDefault="002E12ED" w:rsidP="002E12ED">
      <w:pPr>
        <w:jc w:val="center"/>
        <w:rPr>
          <w:rFonts w:ascii="Arial" w:hAnsi="Arial" w:cs="Arial"/>
          <w:sz w:val="24"/>
          <w:szCs w:val="24"/>
        </w:rPr>
      </w:pPr>
      <w:proofErr w:type="gramStart"/>
      <w:r w:rsidRPr="00557C82">
        <w:rPr>
          <w:rFonts w:ascii="Arial" w:hAnsi="Arial" w:cs="Arial"/>
          <w:sz w:val="24"/>
          <w:szCs w:val="24"/>
        </w:rPr>
        <w:t>h²+</w:t>
      </w:r>
      <w:proofErr w:type="gramEnd"/>
      <w:r w:rsidRPr="00557C82">
        <w:rPr>
          <w:rFonts w:ascii="Arial" w:hAnsi="Arial" w:cs="Arial"/>
          <w:sz w:val="24"/>
          <w:szCs w:val="24"/>
        </w:rPr>
        <w:t>y²=a²</w:t>
      </w:r>
    </w:p>
    <w:p w:rsidR="002E12ED" w:rsidRPr="00557C82" w:rsidRDefault="002E12ED" w:rsidP="002E12ED">
      <w:pPr>
        <w:rPr>
          <w:rFonts w:ascii="Arial" w:hAnsi="Arial" w:cs="Arial"/>
          <w:sz w:val="24"/>
          <w:szCs w:val="24"/>
        </w:rPr>
      </w:pPr>
      <w:proofErr w:type="gramStart"/>
      <w:r w:rsidRPr="00557C82">
        <w:rPr>
          <w:rFonts w:ascii="Arial" w:hAnsi="Arial" w:cs="Arial"/>
          <w:sz w:val="24"/>
          <w:szCs w:val="24"/>
        </w:rPr>
        <w:t>donc</w:t>
      </w:r>
      <w:proofErr w:type="gramEnd"/>
      <w:r w:rsidRPr="00557C82">
        <w:rPr>
          <w:rFonts w:ascii="Arial" w:hAnsi="Arial" w:cs="Arial"/>
          <w:sz w:val="24"/>
          <w:szCs w:val="24"/>
        </w:rPr>
        <w:t xml:space="preserve"> en remplaçant dans la </w:t>
      </w:r>
      <w:r w:rsidR="00401D80" w:rsidRPr="00557C82">
        <w:rPr>
          <w:rFonts w:ascii="Arial" w:hAnsi="Arial" w:cs="Arial"/>
          <w:sz w:val="24"/>
          <w:szCs w:val="24"/>
        </w:rPr>
        <w:t>première</w:t>
      </w:r>
      <w:r w:rsidRPr="00557C82">
        <w:rPr>
          <w:rFonts w:ascii="Arial" w:hAnsi="Arial" w:cs="Arial"/>
          <w:sz w:val="24"/>
          <w:szCs w:val="24"/>
        </w:rPr>
        <w:t xml:space="preserve"> équation on obtient :</w:t>
      </w:r>
    </w:p>
    <w:p w:rsidR="002E12ED" w:rsidRPr="00557C82" w:rsidRDefault="002E12ED" w:rsidP="002E12ED">
      <w:pPr>
        <w:jc w:val="center"/>
        <w:rPr>
          <w:rFonts w:ascii="Arial" w:hAnsi="Arial" w:cs="Arial"/>
          <w:sz w:val="24"/>
          <w:szCs w:val="24"/>
        </w:rPr>
      </w:pPr>
      <w:r w:rsidRPr="00557C82">
        <w:rPr>
          <w:rFonts w:ascii="Arial" w:hAnsi="Arial" w:cs="Arial"/>
          <w:sz w:val="24"/>
          <w:szCs w:val="24"/>
        </w:rPr>
        <w:t>(</w:t>
      </w:r>
      <w:proofErr w:type="spellStart"/>
      <w:r w:rsidRPr="00557C82">
        <w:rPr>
          <w:rFonts w:ascii="Arial" w:hAnsi="Arial" w:cs="Arial"/>
          <w:sz w:val="24"/>
          <w:szCs w:val="24"/>
        </w:rPr>
        <w:t>x+y</w:t>
      </w:r>
      <w:proofErr w:type="spellEnd"/>
      <w:proofErr w:type="gramStart"/>
      <w:r w:rsidRPr="00557C82">
        <w:rPr>
          <w:rFonts w:ascii="Arial" w:hAnsi="Arial" w:cs="Arial"/>
          <w:sz w:val="24"/>
          <w:szCs w:val="24"/>
        </w:rPr>
        <w:t>)²</w:t>
      </w:r>
      <w:proofErr w:type="gramEnd"/>
      <w:r w:rsidRPr="00557C82">
        <w:rPr>
          <w:rFonts w:ascii="Arial" w:hAnsi="Arial" w:cs="Arial"/>
          <w:sz w:val="24"/>
          <w:szCs w:val="24"/>
        </w:rPr>
        <w:t>=x²+y²+2h²</w:t>
      </w:r>
    </w:p>
    <w:p w:rsidR="002E12ED" w:rsidRPr="00557C82" w:rsidRDefault="002E12ED" w:rsidP="002E12ED">
      <w:pPr>
        <w:jc w:val="center"/>
        <w:rPr>
          <w:rFonts w:ascii="Arial" w:hAnsi="Arial" w:cs="Arial"/>
          <w:sz w:val="24"/>
          <w:szCs w:val="24"/>
        </w:rPr>
      </w:pPr>
      <w:r w:rsidRPr="00557C82">
        <w:rPr>
          <w:rFonts w:ascii="Arial" w:hAnsi="Arial" w:cs="Arial"/>
          <w:sz w:val="24"/>
          <w:szCs w:val="24"/>
        </w:rPr>
        <w:t>=&gt;x²+y²+2x*y=x²+y²+2h²</w:t>
      </w:r>
    </w:p>
    <w:p w:rsidR="002E12ED" w:rsidRPr="00557C82" w:rsidRDefault="002E12ED" w:rsidP="002E12ED">
      <w:pPr>
        <w:jc w:val="center"/>
        <w:rPr>
          <w:rFonts w:ascii="Arial" w:hAnsi="Arial" w:cs="Arial"/>
          <w:sz w:val="24"/>
          <w:szCs w:val="24"/>
        </w:rPr>
      </w:pPr>
      <w:r w:rsidRPr="00557C82">
        <w:rPr>
          <w:rFonts w:ascii="Arial" w:hAnsi="Arial" w:cs="Arial"/>
          <w:sz w:val="24"/>
          <w:szCs w:val="24"/>
        </w:rPr>
        <w:t>=&gt;h²=x*y</w:t>
      </w:r>
    </w:p>
    <w:p w:rsidR="002E12ED" w:rsidRPr="00557C82" w:rsidRDefault="002E12ED" w:rsidP="002E12ED">
      <w:pPr>
        <w:rPr>
          <w:rFonts w:ascii="Arial" w:hAnsi="Arial" w:cs="Arial"/>
          <w:b/>
          <w:sz w:val="24"/>
          <w:szCs w:val="24"/>
          <w:u w:val="single"/>
        </w:rPr>
      </w:pPr>
      <w:proofErr w:type="gramStart"/>
      <w:r w:rsidRPr="00557C82">
        <w:rPr>
          <w:rFonts w:ascii="Arial" w:hAnsi="Arial" w:cs="Arial"/>
          <w:b/>
          <w:sz w:val="24"/>
          <w:szCs w:val="24"/>
          <w:u w:val="single"/>
        </w:rPr>
        <w:t>2)exercice</w:t>
      </w:r>
      <w:proofErr w:type="gramEnd"/>
      <w:r w:rsidRPr="00557C82">
        <w:rPr>
          <w:rFonts w:ascii="Arial" w:hAnsi="Arial" w:cs="Arial"/>
          <w:b/>
          <w:sz w:val="24"/>
          <w:szCs w:val="24"/>
          <w:u w:val="single"/>
        </w:rPr>
        <w:t xml:space="preserve"> 13 FFJM :</w:t>
      </w:r>
    </w:p>
    <w:p w:rsidR="002E12ED" w:rsidRPr="00557C82" w:rsidRDefault="002E12ED" w:rsidP="002E12ED">
      <w:pPr>
        <w:rPr>
          <w:rFonts w:ascii="Arial" w:hAnsi="Arial" w:cs="Arial"/>
          <w:sz w:val="24"/>
          <w:szCs w:val="24"/>
        </w:rPr>
      </w:pPr>
      <w:r w:rsidRPr="00557C82">
        <w:rPr>
          <w:rFonts w:ascii="Arial" w:hAnsi="Arial" w:cs="Arial"/>
          <w:sz w:val="24"/>
          <w:szCs w:val="24"/>
        </w:rPr>
        <w:t>On cherche à minimiser la somme des chiffres de N+P sachant que la somme des chiffres de N vaut 1012 et celle de P vaut 2012.</w:t>
      </w:r>
    </w:p>
    <w:p w:rsidR="002E12ED" w:rsidRPr="00557C82" w:rsidRDefault="002E12ED" w:rsidP="002E12ED">
      <w:pPr>
        <w:rPr>
          <w:rFonts w:ascii="Arial" w:hAnsi="Arial" w:cs="Arial"/>
          <w:sz w:val="24"/>
          <w:szCs w:val="24"/>
        </w:rPr>
      </w:pPr>
      <w:r w:rsidRPr="00557C82">
        <w:rPr>
          <w:rFonts w:ascii="Arial" w:hAnsi="Arial" w:cs="Arial"/>
          <w:sz w:val="24"/>
          <w:szCs w:val="24"/>
        </w:rPr>
        <w:t>L’idée est d’obtenir un nombre de la forme X000…0000 pour N+P avec X un nombre le plus petit possible</w:t>
      </w:r>
    </w:p>
    <w:p w:rsidR="002E12ED" w:rsidRPr="00557C82" w:rsidRDefault="002E12ED" w:rsidP="002E12ED">
      <w:pPr>
        <w:rPr>
          <w:rFonts w:ascii="Arial" w:hAnsi="Arial" w:cs="Arial"/>
          <w:sz w:val="24"/>
          <w:szCs w:val="24"/>
        </w:rPr>
      </w:pPr>
      <w:r w:rsidRPr="00557C82">
        <w:rPr>
          <w:rFonts w:ascii="Arial" w:hAnsi="Arial" w:cs="Arial"/>
          <w:sz w:val="24"/>
          <w:szCs w:val="24"/>
        </w:rPr>
        <w:t>Pour N = 7333333…3333 (un ‘7’ suivi de 335 ‘3’) et P = 1666…6667 (un ‘1’ suivi de 334 ‘6’ suivi d’un 7) on obtient N+P=9000…000 (un ‘9’ suivi de 335 ‘0’)^</w:t>
      </w:r>
    </w:p>
    <w:p w:rsidR="002E12ED" w:rsidRPr="00557C82" w:rsidRDefault="002E12ED" w:rsidP="002E12ED">
      <w:pPr>
        <w:rPr>
          <w:rFonts w:ascii="Arial" w:hAnsi="Arial" w:cs="Arial"/>
          <w:sz w:val="24"/>
          <w:szCs w:val="24"/>
        </w:rPr>
      </w:pPr>
      <w:r w:rsidRPr="00557C82">
        <w:rPr>
          <w:rFonts w:ascii="Arial" w:hAnsi="Arial" w:cs="Arial"/>
          <w:sz w:val="24"/>
          <w:szCs w:val="24"/>
        </w:rPr>
        <w:t>La somme des chiffres de N est 7+335*3=1012 et celle de P est 1+7+334*6=2012</w:t>
      </w:r>
    </w:p>
    <w:p w:rsidR="002E12ED" w:rsidRPr="00557C82" w:rsidRDefault="002E12ED" w:rsidP="002E12ED">
      <w:pPr>
        <w:rPr>
          <w:rFonts w:ascii="Arial" w:hAnsi="Arial" w:cs="Arial"/>
          <w:sz w:val="24"/>
          <w:szCs w:val="24"/>
        </w:rPr>
      </w:pPr>
      <w:r w:rsidRPr="00557C82">
        <w:rPr>
          <w:rFonts w:ascii="Arial" w:hAnsi="Arial" w:cs="Arial"/>
          <w:sz w:val="24"/>
          <w:szCs w:val="24"/>
        </w:rPr>
        <w:t>La somme des chiffres de N+P est donc 9 ;on ne peut pas obtenir moins car on ne peut pas trouver deux suites a(n) et b(n) a termes positifs telles que 9 = a(0) + b(0) + (a(1)+b(1))*10 + (a(1)+b(1))*100 + … et a(0)+b(0)=10, a(n)+b(n)=9 pour tout n ≥ 1</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En d’autres termes on ne peut pas « répartir » 9 de </w:t>
      </w:r>
      <w:r w:rsidR="00401D80" w:rsidRPr="00557C82">
        <w:rPr>
          <w:rFonts w:ascii="Arial" w:hAnsi="Arial" w:cs="Arial"/>
          <w:sz w:val="24"/>
          <w:szCs w:val="24"/>
        </w:rPr>
        <w:t>manière</w:t>
      </w:r>
      <w:r w:rsidRPr="00557C82">
        <w:rPr>
          <w:rFonts w:ascii="Arial" w:hAnsi="Arial" w:cs="Arial"/>
          <w:sz w:val="24"/>
          <w:szCs w:val="24"/>
        </w:rPr>
        <w:t xml:space="preserve"> à obtenir des retenues supplémentaires pour créer des 0 lorsqu’on additionne N et P.</w:t>
      </w:r>
    </w:p>
    <w:p w:rsidR="002E12ED" w:rsidRPr="00557C82" w:rsidRDefault="002E12ED" w:rsidP="002E12ED">
      <w:pPr>
        <w:rPr>
          <w:rFonts w:ascii="Arial" w:hAnsi="Arial" w:cs="Arial"/>
          <w:sz w:val="24"/>
          <w:szCs w:val="24"/>
        </w:rPr>
      </w:pPr>
      <w:r w:rsidRPr="00557C82">
        <w:rPr>
          <w:rFonts w:ascii="Arial" w:hAnsi="Arial" w:cs="Arial"/>
          <w:sz w:val="24"/>
          <w:szCs w:val="24"/>
        </w:rPr>
        <w:br w:type="page"/>
      </w:r>
    </w:p>
    <w:p w:rsidR="002E12ED" w:rsidRPr="00557C82" w:rsidRDefault="002E12ED" w:rsidP="002E12ED">
      <w:pPr>
        <w:rPr>
          <w:rFonts w:ascii="Arial" w:hAnsi="Arial" w:cs="Arial"/>
          <w:b/>
          <w:sz w:val="24"/>
          <w:szCs w:val="24"/>
          <w:u w:val="single"/>
        </w:rPr>
      </w:pPr>
      <w:proofErr w:type="gramStart"/>
      <w:r w:rsidRPr="00557C82">
        <w:rPr>
          <w:rFonts w:ascii="Arial" w:hAnsi="Arial" w:cs="Arial"/>
          <w:b/>
          <w:sz w:val="24"/>
          <w:szCs w:val="24"/>
          <w:u w:val="single"/>
        </w:rPr>
        <w:lastRenderedPageBreak/>
        <w:t>3)exercice</w:t>
      </w:r>
      <w:proofErr w:type="gramEnd"/>
      <w:r w:rsidRPr="00557C82">
        <w:rPr>
          <w:rFonts w:ascii="Arial" w:hAnsi="Arial" w:cs="Arial"/>
          <w:b/>
          <w:sz w:val="24"/>
          <w:szCs w:val="24"/>
          <w:u w:val="single"/>
        </w:rPr>
        <w:t xml:space="preserve"> 15 FFJM :</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Les </w:t>
      </w:r>
      <w:proofErr w:type="spellStart"/>
      <w:r w:rsidRPr="00557C82">
        <w:rPr>
          <w:rFonts w:ascii="Arial" w:hAnsi="Arial" w:cs="Arial"/>
          <w:sz w:val="24"/>
          <w:szCs w:val="24"/>
        </w:rPr>
        <w:t>cotés</w:t>
      </w:r>
      <w:proofErr w:type="spellEnd"/>
      <w:r w:rsidRPr="00557C82">
        <w:rPr>
          <w:rFonts w:ascii="Arial" w:hAnsi="Arial" w:cs="Arial"/>
          <w:sz w:val="24"/>
          <w:szCs w:val="24"/>
        </w:rPr>
        <w:t xml:space="preserve"> du triangle gris mesurent des nombre entiers de </w:t>
      </w:r>
      <w:r w:rsidR="00401D80" w:rsidRPr="00557C82">
        <w:rPr>
          <w:rFonts w:ascii="Arial" w:hAnsi="Arial" w:cs="Arial"/>
          <w:sz w:val="24"/>
          <w:szCs w:val="24"/>
        </w:rPr>
        <w:t>centimètres</w:t>
      </w:r>
      <w:r w:rsidRPr="00557C82">
        <w:rPr>
          <w:rFonts w:ascii="Arial" w:hAnsi="Arial" w:cs="Arial"/>
          <w:sz w:val="24"/>
          <w:szCs w:val="24"/>
        </w:rPr>
        <w:t>,</w:t>
      </w:r>
      <w:r w:rsidR="00401D80">
        <w:rPr>
          <w:rFonts w:ascii="Arial" w:hAnsi="Arial" w:cs="Arial"/>
          <w:sz w:val="24"/>
          <w:szCs w:val="24"/>
        </w:rPr>
        <w:t xml:space="preserve"> </w:t>
      </w:r>
      <w:r w:rsidRPr="00557C82">
        <w:rPr>
          <w:rFonts w:ascii="Arial" w:hAnsi="Arial" w:cs="Arial"/>
          <w:sz w:val="24"/>
          <w:szCs w:val="24"/>
        </w:rPr>
        <w:t>ce triangle étant rectangle il suffit de trouver le triplet pythagoricien pour lequel l’aire de ce triangle est minimale</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Une liste des triplets pythagoriciens dont les termes sont inférieurs </w:t>
      </w:r>
      <w:proofErr w:type="spellStart"/>
      <w:r w:rsidRPr="00557C82">
        <w:rPr>
          <w:rFonts w:ascii="Arial" w:hAnsi="Arial" w:cs="Arial"/>
          <w:sz w:val="24"/>
          <w:szCs w:val="24"/>
        </w:rPr>
        <w:t>a</w:t>
      </w:r>
      <w:proofErr w:type="spellEnd"/>
      <w:r w:rsidRPr="00557C82">
        <w:rPr>
          <w:rFonts w:ascii="Arial" w:hAnsi="Arial" w:cs="Arial"/>
          <w:sz w:val="24"/>
          <w:szCs w:val="24"/>
        </w:rPr>
        <w:t xml:space="preserve"> 100 nous assure que (3</w:t>
      </w:r>
      <w:proofErr w:type="gramStart"/>
      <w:r w:rsidRPr="00557C82">
        <w:rPr>
          <w:rFonts w:ascii="Arial" w:hAnsi="Arial" w:cs="Arial"/>
          <w:sz w:val="24"/>
          <w:szCs w:val="24"/>
        </w:rPr>
        <w:t>,4,5</w:t>
      </w:r>
      <w:proofErr w:type="gramEnd"/>
      <w:r w:rsidRPr="00557C82">
        <w:rPr>
          <w:rFonts w:ascii="Arial" w:hAnsi="Arial" w:cs="Arial"/>
          <w:sz w:val="24"/>
          <w:szCs w:val="24"/>
        </w:rPr>
        <w:t>) est le triplet recherché :</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(3, 4, 5) </w:t>
      </w:r>
      <w:r w:rsidRPr="00557C82">
        <w:rPr>
          <w:rFonts w:ascii="Arial" w:hAnsi="Arial" w:cs="Arial"/>
          <w:sz w:val="24"/>
          <w:szCs w:val="24"/>
        </w:rPr>
        <w:tab/>
        <w:t xml:space="preserve">(20, 21, 29) </w:t>
      </w:r>
      <w:r w:rsidRPr="00557C82">
        <w:rPr>
          <w:rFonts w:ascii="Arial" w:hAnsi="Arial" w:cs="Arial"/>
          <w:sz w:val="24"/>
          <w:szCs w:val="24"/>
        </w:rPr>
        <w:tab/>
        <w:t xml:space="preserve">(11, 60, 61) </w:t>
      </w:r>
      <w:r w:rsidRPr="00557C82">
        <w:rPr>
          <w:rFonts w:ascii="Arial" w:hAnsi="Arial" w:cs="Arial"/>
          <w:sz w:val="24"/>
          <w:szCs w:val="24"/>
        </w:rPr>
        <w:tab/>
        <w:t>(13, 84, 85)</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(5, 12, 13) </w:t>
      </w:r>
      <w:r w:rsidRPr="00557C82">
        <w:rPr>
          <w:rFonts w:ascii="Arial" w:hAnsi="Arial" w:cs="Arial"/>
          <w:sz w:val="24"/>
          <w:szCs w:val="24"/>
        </w:rPr>
        <w:tab/>
        <w:t xml:space="preserve">(12, 35, 37) </w:t>
      </w:r>
      <w:r w:rsidRPr="00557C82">
        <w:rPr>
          <w:rFonts w:ascii="Arial" w:hAnsi="Arial" w:cs="Arial"/>
          <w:sz w:val="24"/>
          <w:szCs w:val="24"/>
        </w:rPr>
        <w:tab/>
        <w:t xml:space="preserve">(16, 63, 65) </w:t>
      </w:r>
      <w:r w:rsidRPr="00557C82">
        <w:rPr>
          <w:rFonts w:ascii="Arial" w:hAnsi="Arial" w:cs="Arial"/>
          <w:sz w:val="24"/>
          <w:szCs w:val="24"/>
        </w:rPr>
        <w:tab/>
        <w:t>(36, 77, 85)</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(8, 15, 17) </w:t>
      </w:r>
      <w:r w:rsidRPr="00557C82">
        <w:rPr>
          <w:rFonts w:ascii="Arial" w:hAnsi="Arial" w:cs="Arial"/>
          <w:sz w:val="24"/>
          <w:szCs w:val="24"/>
        </w:rPr>
        <w:tab/>
        <w:t xml:space="preserve">(9, 40, 41) </w:t>
      </w:r>
      <w:r w:rsidRPr="00557C82">
        <w:rPr>
          <w:rFonts w:ascii="Arial" w:hAnsi="Arial" w:cs="Arial"/>
          <w:sz w:val="24"/>
          <w:szCs w:val="24"/>
        </w:rPr>
        <w:tab/>
        <w:t xml:space="preserve">(33, 56, 65) </w:t>
      </w:r>
      <w:r w:rsidRPr="00557C82">
        <w:rPr>
          <w:rFonts w:ascii="Arial" w:hAnsi="Arial" w:cs="Arial"/>
          <w:sz w:val="24"/>
          <w:szCs w:val="24"/>
        </w:rPr>
        <w:tab/>
        <w:t>(39, 80, 89)</w:t>
      </w:r>
    </w:p>
    <w:p w:rsidR="002E12ED" w:rsidRPr="00557C82" w:rsidRDefault="002E12ED" w:rsidP="002E12ED">
      <w:pPr>
        <w:rPr>
          <w:rFonts w:ascii="Arial" w:hAnsi="Arial" w:cs="Arial"/>
          <w:sz w:val="24"/>
          <w:szCs w:val="24"/>
        </w:rPr>
      </w:pPr>
      <w:r w:rsidRPr="00557C82">
        <w:rPr>
          <w:rFonts w:ascii="Arial" w:hAnsi="Arial" w:cs="Arial"/>
          <w:sz w:val="24"/>
          <w:szCs w:val="24"/>
        </w:rPr>
        <w:t xml:space="preserve">(7, 24, 25) </w:t>
      </w:r>
      <w:r w:rsidRPr="00557C82">
        <w:rPr>
          <w:rFonts w:ascii="Arial" w:hAnsi="Arial" w:cs="Arial"/>
          <w:sz w:val="24"/>
          <w:szCs w:val="24"/>
        </w:rPr>
        <w:tab/>
        <w:t xml:space="preserve">(28, 45, 53) </w:t>
      </w:r>
      <w:r w:rsidRPr="00557C82">
        <w:rPr>
          <w:rFonts w:ascii="Arial" w:hAnsi="Arial" w:cs="Arial"/>
          <w:sz w:val="24"/>
          <w:szCs w:val="24"/>
        </w:rPr>
        <w:tab/>
        <w:t xml:space="preserve">(48, 55, 73) </w:t>
      </w:r>
      <w:r w:rsidRPr="00557C82">
        <w:rPr>
          <w:rFonts w:ascii="Arial" w:hAnsi="Arial" w:cs="Arial"/>
          <w:sz w:val="24"/>
          <w:szCs w:val="24"/>
        </w:rPr>
        <w:tab/>
        <w:t>(65, 72, 97)</w:t>
      </w:r>
    </w:p>
    <w:p w:rsidR="002E12ED" w:rsidRPr="00557C82" w:rsidRDefault="002E12ED" w:rsidP="002E12ED">
      <w:pPr>
        <w:rPr>
          <w:rFonts w:ascii="Arial" w:hAnsi="Arial" w:cs="Arial"/>
          <w:sz w:val="24"/>
          <w:szCs w:val="24"/>
        </w:rPr>
      </w:pPr>
      <w:r w:rsidRPr="00557C82">
        <w:rPr>
          <w:rFonts w:ascii="Arial" w:hAnsi="Arial" w:cs="Arial"/>
          <w:sz w:val="24"/>
          <w:szCs w:val="24"/>
        </w:rPr>
        <w:t>On en déduit donc les valeurs d’autres longueurs :</w:t>
      </w:r>
    </w:p>
    <w:p w:rsidR="002E12ED" w:rsidRPr="00557C82" w:rsidRDefault="002E12ED" w:rsidP="002E12ED">
      <w:pPr>
        <w:rPr>
          <w:rFonts w:ascii="Arial" w:hAnsi="Arial" w:cs="Arial"/>
          <w:sz w:val="24"/>
          <w:szCs w:val="24"/>
        </w:rPr>
      </w:pPr>
      <w:r w:rsidRPr="00557C82">
        <w:rPr>
          <w:rFonts w:ascii="Arial" w:hAnsi="Arial" w:cs="Arial"/>
          <w:noProof/>
          <w:sz w:val="24"/>
          <w:szCs w:val="24"/>
          <w:lang w:eastAsia="fr-FR"/>
        </w:rPr>
        <w:drawing>
          <wp:inline distT="0" distB="0" distL="0" distR="0" wp14:anchorId="7F610ADA" wp14:editId="48EA5796">
            <wp:extent cx="2133600" cy="2171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é ex 15.bmp"/>
                    <pic:cNvPicPr/>
                  </pic:nvPicPr>
                  <pic:blipFill>
                    <a:blip r:embed="rId14">
                      <a:extLst>
                        <a:ext uri="{28A0092B-C50C-407E-A947-70E740481C1C}">
                          <a14:useLocalDpi xmlns:a14="http://schemas.microsoft.com/office/drawing/2010/main" val="0"/>
                        </a:ext>
                      </a:extLst>
                    </a:blip>
                    <a:stretch>
                      <a:fillRect/>
                    </a:stretch>
                  </pic:blipFill>
                  <pic:spPr>
                    <a:xfrm>
                      <a:off x="0" y="0"/>
                      <a:ext cx="2133600" cy="2171700"/>
                    </a:xfrm>
                    <a:prstGeom prst="rect">
                      <a:avLst/>
                    </a:prstGeom>
                  </pic:spPr>
                </pic:pic>
              </a:graphicData>
            </a:graphic>
          </wp:inline>
        </w:drawing>
      </w:r>
    </w:p>
    <w:p w:rsidR="002E12ED" w:rsidRPr="00557C82" w:rsidRDefault="002E12ED" w:rsidP="002E12ED">
      <w:pPr>
        <w:rPr>
          <w:rFonts w:ascii="Arial" w:hAnsi="Arial" w:cs="Arial"/>
          <w:sz w:val="24"/>
          <w:szCs w:val="24"/>
        </w:rPr>
      </w:pPr>
      <w:r w:rsidRPr="00557C82">
        <w:rPr>
          <w:rFonts w:ascii="Arial" w:hAnsi="Arial" w:cs="Arial"/>
          <w:sz w:val="24"/>
          <w:szCs w:val="24"/>
        </w:rPr>
        <w:t xml:space="preserve">L’aire du carré est donc au minimum (2*a)²=4*a² et d’après </w:t>
      </w:r>
      <w:r w:rsidR="00401D80" w:rsidRPr="00557C82">
        <w:rPr>
          <w:rFonts w:ascii="Arial" w:hAnsi="Arial" w:cs="Arial"/>
          <w:sz w:val="24"/>
          <w:szCs w:val="24"/>
        </w:rPr>
        <w:t>Pythagore</w:t>
      </w:r>
      <w:r w:rsidRPr="00557C82">
        <w:rPr>
          <w:rFonts w:ascii="Arial" w:hAnsi="Arial" w:cs="Arial"/>
          <w:sz w:val="24"/>
          <w:szCs w:val="24"/>
        </w:rPr>
        <w:t xml:space="preserve"> a² = 1² + 2² = 5</w:t>
      </w:r>
    </w:p>
    <w:p w:rsidR="002E12ED" w:rsidRPr="00557C82" w:rsidRDefault="002E12ED" w:rsidP="002E12ED">
      <w:pPr>
        <w:rPr>
          <w:rFonts w:ascii="Arial" w:hAnsi="Arial" w:cs="Arial"/>
          <w:sz w:val="24"/>
          <w:szCs w:val="24"/>
        </w:rPr>
      </w:pPr>
      <w:r w:rsidRPr="00557C82">
        <w:rPr>
          <w:rFonts w:ascii="Arial" w:hAnsi="Arial" w:cs="Arial"/>
          <w:sz w:val="24"/>
          <w:szCs w:val="24"/>
        </w:rPr>
        <w:t>Donc l’aire minimale du carré est 20 cm²</w:t>
      </w:r>
    </w:p>
    <w:p w:rsidR="002E12ED" w:rsidRPr="00557C82" w:rsidRDefault="002E12ED" w:rsidP="002E12ED">
      <w:pPr>
        <w:rPr>
          <w:rFonts w:ascii="Arial" w:hAnsi="Arial" w:cs="Arial"/>
          <w:b/>
          <w:sz w:val="24"/>
          <w:szCs w:val="24"/>
          <w:u w:val="single"/>
        </w:rPr>
      </w:pPr>
      <w:proofErr w:type="gramStart"/>
      <w:r w:rsidRPr="00557C82">
        <w:rPr>
          <w:rFonts w:ascii="Arial" w:hAnsi="Arial" w:cs="Arial"/>
          <w:b/>
          <w:sz w:val="24"/>
          <w:szCs w:val="24"/>
          <w:u w:val="single"/>
        </w:rPr>
        <w:t>4)exercice</w:t>
      </w:r>
      <w:proofErr w:type="gramEnd"/>
      <w:r w:rsidRPr="00557C82">
        <w:rPr>
          <w:rFonts w:ascii="Arial" w:hAnsi="Arial" w:cs="Arial"/>
          <w:b/>
          <w:sz w:val="24"/>
          <w:szCs w:val="24"/>
          <w:u w:val="single"/>
        </w:rPr>
        <w:t xml:space="preserve"> 18 FFJM :</w:t>
      </w:r>
    </w:p>
    <w:p w:rsidR="002E12ED" w:rsidRPr="00557C82" w:rsidRDefault="002E12ED" w:rsidP="002E12ED">
      <w:pPr>
        <w:rPr>
          <w:rFonts w:ascii="Arial" w:hAnsi="Arial" w:cs="Arial"/>
          <w:sz w:val="24"/>
          <w:szCs w:val="24"/>
        </w:rPr>
      </w:pPr>
      <w:r w:rsidRPr="00557C82">
        <w:rPr>
          <w:rFonts w:ascii="Arial" w:hAnsi="Arial" w:cs="Arial"/>
          <w:sz w:val="24"/>
          <w:szCs w:val="24"/>
        </w:rPr>
        <w:t>A chaque fois que l’on réalise un tour complet sur le cercle la périodicité d’élimination des numéros est multipliée par 3.</w:t>
      </w:r>
    </w:p>
    <w:p w:rsidR="002E12ED" w:rsidRPr="00557C82" w:rsidRDefault="002E12ED" w:rsidP="002E12ED">
      <w:pPr>
        <w:rPr>
          <w:rFonts w:ascii="Arial" w:hAnsi="Arial" w:cs="Arial"/>
          <w:sz w:val="24"/>
          <w:szCs w:val="24"/>
        </w:rPr>
      </w:pPr>
      <w:r w:rsidRPr="00557C82">
        <w:rPr>
          <w:rFonts w:ascii="Arial" w:hAnsi="Arial" w:cs="Arial"/>
          <w:sz w:val="24"/>
          <w:szCs w:val="24"/>
        </w:rPr>
        <w:t>Lors du premier tour tous les entiers congrus à 1[3] sont éliminés, or 2012=3*670 + 2 donc 2011 est congru a 1[3] et c’est le dernier entier éliminé lors du premier tour</w:t>
      </w:r>
    </w:p>
    <w:p w:rsidR="002E12ED" w:rsidRPr="00557C82" w:rsidRDefault="002E12ED" w:rsidP="002E12ED">
      <w:pPr>
        <w:rPr>
          <w:rFonts w:ascii="Arial" w:hAnsi="Arial" w:cs="Arial"/>
          <w:sz w:val="24"/>
          <w:szCs w:val="24"/>
        </w:rPr>
      </w:pPr>
      <w:r w:rsidRPr="00557C82">
        <w:rPr>
          <w:rFonts w:ascii="Arial" w:hAnsi="Arial" w:cs="Arial"/>
          <w:sz w:val="24"/>
          <w:szCs w:val="24"/>
        </w:rPr>
        <w:t>En procédant ainsi, c’est-à-dire en déterminant à chaque tour les entiers éliminés sur une période en s’aidant du dernier entier éliminé lors du tour précédent (qui nous permet de déterminer le premier entier éliminé lors du tour courant) on va pouvoir déterminer l’entier éliminé après 2012</w:t>
      </w:r>
    </w:p>
    <w:p w:rsidR="002E12ED" w:rsidRPr="00557C82" w:rsidRDefault="002E12ED" w:rsidP="002E12ED">
      <w:pPr>
        <w:rPr>
          <w:rFonts w:ascii="Arial" w:hAnsi="Arial" w:cs="Arial"/>
          <w:sz w:val="24"/>
          <w:szCs w:val="24"/>
        </w:rPr>
      </w:pPr>
      <w:r w:rsidRPr="00557C82">
        <w:rPr>
          <w:rFonts w:ascii="Arial" w:hAnsi="Arial" w:cs="Arial"/>
          <w:sz w:val="24"/>
          <w:szCs w:val="24"/>
        </w:rPr>
        <w:lastRenderedPageBreak/>
        <w:t>Lors du second tour tous les entiers congrus à 3[9] et à 8[9] sont éliminés, le dernier entier éliminé est 2010 (congru a 3[9])</w:t>
      </w:r>
    </w:p>
    <w:p w:rsidR="002E12ED" w:rsidRPr="00557C82" w:rsidRDefault="002E12ED" w:rsidP="002E12ED">
      <w:pPr>
        <w:rPr>
          <w:rFonts w:ascii="Arial" w:hAnsi="Arial" w:cs="Arial"/>
          <w:sz w:val="24"/>
          <w:szCs w:val="24"/>
        </w:rPr>
      </w:pPr>
      <w:r w:rsidRPr="00557C82">
        <w:rPr>
          <w:rFonts w:ascii="Arial" w:hAnsi="Arial" w:cs="Arial"/>
          <w:sz w:val="24"/>
          <w:szCs w:val="24"/>
        </w:rPr>
        <w:t>Lors du troisième tour tous les entiers congrus à 5[27] ,11[27] ,18[27] ,24[27]  sont éliminés, le dernier entier éliminé est 2009 (congru a 11[27])</w:t>
      </w:r>
    </w:p>
    <w:p w:rsidR="002E12ED" w:rsidRPr="00557C82" w:rsidRDefault="002E12ED" w:rsidP="002E12ED">
      <w:pPr>
        <w:rPr>
          <w:rFonts w:ascii="Arial" w:hAnsi="Arial" w:cs="Arial"/>
          <w:sz w:val="24"/>
          <w:szCs w:val="24"/>
        </w:rPr>
      </w:pPr>
      <w:r w:rsidRPr="00557C82">
        <w:rPr>
          <w:rFonts w:ascii="Arial" w:hAnsi="Arial" w:cs="Arial"/>
          <w:sz w:val="24"/>
          <w:szCs w:val="24"/>
        </w:rPr>
        <w:t>Lors du quatrième tour tous les entiers congrus à 6[81], 15[81], 27[81], 36[81], 47[81], 56[81], 68[81], 77[81]  sont éliminés, le dernier entier éliminé est 2012 (congru a 68[81])</w:t>
      </w:r>
    </w:p>
    <w:p w:rsidR="002E12ED" w:rsidRPr="00557C82" w:rsidRDefault="002E12ED" w:rsidP="002E12ED">
      <w:pPr>
        <w:rPr>
          <w:rFonts w:ascii="Arial" w:hAnsi="Arial" w:cs="Arial"/>
          <w:sz w:val="24"/>
          <w:szCs w:val="24"/>
        </w:rPr>
      </w:pPr>
      <w:r w:rsidRPr="00557C82">
        <w:rPr>
          <w:rFonts w:ascii="Arial" w:hAnsi="Arial" w:cs="Arial"/>
          <w:sz w:val="24"/>
          <w:szCs w:val="24"/>
        </w:rPr>
        <w:t>L’entier suivant qui est éliminé est donc 14.</w:t>
      </w:r>
    </w:p>
    <w:bookmarkStart w:id="4" w:name="_MON_1396976055"/>
    <w:bookmarkStart w:id="5" w:name="_MON_1396976768"/>
    <w:bookmarkEnd w:id="4"/>
    <w:bookmarkEnd w:id="5"/>
    <w:bookmarkStart w:id="6" w:name="_MON_1396976925"/>
    <w:bookmarkEnd w:id="6"/>
    <w:p w:rsidR="002E12ED" w:rsidRPr="00557C82" w:rsidRDefault="002E12ED" w:rsidP="002E12ED">
      <w:pPr>
        <w:rPr>
          <w:rFonts w:ascii="Arial" w:hAnsi="Arial" w:cs="Arial"/>
          <w:sz w:val="24"/>
          <w:szCs w:val="24"/>
        </w:rPr>
      </w:pPr>
      <w:r w:rsidRPr="00557C82">
        <w:rPr>
          <w:rFonts w:ascii="Arial" w:hAnsi="Arial" w:cs="Arial"/>
          <w:sz w:val="24"/>
          <w:szCs w:val="24"/>
        </w:rPr>
        <w:object w:dxaOrig="7065" w:dyaOrig="2715">
          <v:shape id="_x0000_i1026" type="#_x0000_t75" style="width:353.3pt;height:135.65pt" o:ole="">
            <v:imagedata r:id="rId15" o:title=""/>
          </v:shape>
          <o:OLEObject Type="Embed" ProgID="Excel.Sheet.12" ShapeID="_x0000_i1026" DrawAspect="Content" ObjectID="_1397578914" r:id="rId16"/>
        </w:object>
      </w:r>
    </w:p>
    <w:p w:rsidR="002E12ED" w:rsidRPr="00557C82" w:rsidRDefault="002E12ED" w:rsidP="002E12ED">
      <w:pPr>
        <w:rPr>
          <w:rFonts w:ascii="Arial" w:hAnsi="Arial" w:cs="Arial"/>
          <w:b/>
          <w:color w:val="FFFF00"/>
          <w:sz w:val="24"/>
          <w:szCs w:val="24"/>
        </w:rPr>
      </w:pPr>
      <w:r w:rsidRPr="00557C82">
        <w:rPr>
          <w:rFonts w:ascii="Arial" w:hAnsi="Arial" w:cs="Arial"/>
          <w:b/>
          <w:color w:val="FFFF00"/>
          <w:sz w:val="24"/>
          <w:szCs w:val="24"/>
        </w:rPr>
        <w:t>Entiers éliminés lors du tour 1</w:t>
      </w:r>
    </w:p>
    <w:p w:rsidR="002E12ED" w:rsidRPr="00557C82" w:rsidRDefault="002E12ED" w:rsidP="002E12ED">
      <w:pPr>
        <w:rPr>
          <w:rFonts w:ascii="Arial" w:hAnsi="Arial" w:cs="Arial"/>
          <w:b/>
          <w:color w:val="9BBB59" w:themeColor="accent3"/>
          <w:sz w:val="24"/>
          <w:szCs w:val="24"/>
        </w:rPr>
      </w:pPr>
      <w:r w:rsidRPr="00557C82">
        <w:rPr>
          <w:rFonts w:ascii="Arial" w:hAnsi="Arial" w:cs="Arial"/>
          <w:b/>
          <w:color w:val="9BBB59" w:themeColor="accent3"/>
          <w:sz w:val="24"/>
          <w:szCs w:val="24"/>
        </w:rPr>
        <w:t>Entiers éliminés lors du tour 2</w:t>
      </w:r>
    </w:p>
    <w:p w:rsidR="002E12ED" w:rsidRPr="00557C82" w:rsidRDefault="002E12ED" w:rsidP="002E12ED">
      <w:pPr>
        <w:rPr>
          <w:rFonts w:ascii="Arial" w:hAnsi="Arial" w:cs="Arial"/>
          <w:b/>
          <w:color w:val="00B0F0"/>
          <w:sz w:val="24"/>
          <w:szCs w:val="24"/>
        </w:rPr>
      </w:pPr>
      <w:r w:rsidRPr="00557C82">
        <w:rPr>
          <w:rFonts w:ascii="Arial" w:hAnsi="Arial" w:cs="Arial"/>
          <w:b/>
          <w:color w:val="00B0F0"/>
          <w:sz w:val="24"/>
          <w:szCs w:val="24"/>
        </w:rPr>
        <w:t>Entiers éliminés lors du tour 3</w:t>
      </w:r>
    </w:p>
    <w:p w:rsidR="002E12ED" w:rsidRPr="00557C82" w:rsidRDefault="002E12ED" w:rsidP="002E12ED">
      <w:pPr>
        <w:rPr>
          <w:rFonts w:ascii="Arial" w:hAnsi="Arial" w:cs="Arial"/>
          <w:b/>
          <w:color w:val="7030A0"/>
          <w:sz w:val="24"/>
          <w:szCs w:val="24"/>
        </w:rPr>
      </w:pPr>
      <w:r w:rsidRPr="00557C82">
        <w:rPr>
          <w:rFonts w:ascii="Arial" w:hAnsi="Arial" w:cs="Arial"/>
          <w:b/>
          <w:color w:val="7030A0"/>
          <w:sz w:val="24"/>
          <w:szCs w:val="24"/>
        </w:rPr>
        <w:t>Entiers éliminés lors du tour 4</w:t>
      </w:r>
    </w:p>
    <w:p w:rsidR="002E12ED" w:rsidRDefault="002E12ED">
      <w:pPr>
        <w:rPr>
          <w:rFonts w:ascii="Arial" w:hAnsi="Arial" w:cs="Arial"/>
        </w:rPr>
      </w:pPr>
      <w:r>
        <w:rPr>
          <w:rFonts w:ascii="Arial" w:hAnsi="Arial" w:cs="Arial"/>
        </w:rPr>
        <w:br w:type="page"/>
      </w:r>
    </w:p>
    <w:p w:rsidR="002E12ED" w:rsidRDefault="002E12ED" w:rsidP="002E12ED">
      <w:pPr>
        <w:rPr>
          <w:b/>
          <w:sz w:val="40"/>
          <w:szCs w:val="40"/>
          <w:u w:val="single"/>
        </w:rPr>
      </w:pPr>
      <w:r>
        <w:rPr>
          <w:b/>
          <w:sz w:val="40"/>
          <w:szCs w:val="40"/>
          <w:u w:val="single"/>
        </w:rPr>
        <w:lastRenderedPageBreak/>
        <w:t>Pistes à explorer, ouvertures</w:t>
      </w:r>
    </w:p>
    <w:p w:rsidR="002E12ED" w:rsidRDefault="002E12ED" w:rsidP="002E12ED">
      <w:pPr>
        <w:rPr>
          <w:rFonts w:ascii="Arial" w:hAnsi="Arial" w:cs="Arial"/>
          <w:sz w:val="24"/>
          <w:szCs w:val="24"/>
        </w:rPr>
      </w:pPr>
      <w:r w:rsidRPr="005E57D9">
        <w:rPr>
          <w:rFonts w:ascii="Arial" w:hAnsi="Arial" w:cs="Arial"/>
          <w:sz w:val="24"/>
          <w:szCs w:val="24"/>
        </w:rPr>
        <w:t>Â l’aide</w:t>
      </w:r>
      <w:r>
        <w:rPr>
          <w:rFonts w:ascii="Arial" w:hAnsi="Arial" w:cs="Arial"/>
          <w:sz w:val="24"/>
          <w:szCs w:val="24"/>
        </w:rPr>
        <w:t xml:space="preserve"> du programme de Jade nous pouvons pour des valeurs de C et de T données en déduire plusieurs 10-uplets solutions nous avons passé beaucoup de temps à travailler afin de réduire le nombre de solutions et n’avons pas eu le temps de continuer dans cette voie afin de déterminer l’ensemble des tricaèdres convexes eulériens à l’aide du programme.</w:t>
      </w:r>
    </w:p>
    <w:p w:rsidR="002E12ED" w:rsidRDefault="002E12ED" w:rsidP="002E12ED">
      <w:pPr>
        <w:rPr>
          <w:rFonts w:ascii="Arial" w:hAnsi="Arial" w:cs="Arial"/>
          <w:sz w:val="24"/>
          <w:szCs w:val="24"/>
        </w:rPr>
      </w:pPr>
      <w:r>
        <w:rPr>
          <w:rFonts w:ascii="Arial" w:hAnsi="Arial" w:cs="Arial"/>
          <w:sz w:val="24"/>
          <w:szCs w:val="24"/>
        </w:rPr>
        <w:t>Néanmoins notre meilleure piste pour poursuivre nos recherches est d’associer à chaque 10-uplet un graphe qui, s’il se révèle planaire confirme l’existence d’un tricaèdre convexe eulérien associé au 10-uplet solution et donc à la valeur de C et de T donnée (on utilise le théorème de Steinitz).</w:t>
      </w:r>
    </w:p>
    <w:p w:rsidR="002E12ED" w:rsidRDefault="002E12ED" w:rsidP="002E12ED">
      <w:pPr>
        <w:rPr>
          <w:rFonts w:ascii="Arial" w:hAnsi="Arial" w:cs="Arial"/>
          <w:sz w:val="24"/>
          <w:szCs w:val="24"/>
        </w:rPr>
      </w:pPr>
      <w:r>
        <w:rPr>
          <w:rFonts w:ascii="Arial" w:hAnsi="Arial" w:cs="Arial"/>
          <w:sz w:val="24"/>
          <w:szCs w:val="24"/>
        </w:rPr>
        <w:t xml:space="preserve">Les deux difficultés principales étant d’associer une matrice d’adjacence </w:t>
      </w:r>
      <w:proofErr w:type="gramStart"/>
      <w:r>
        <w:rPr>
          <w:rFonts w:ascii="Arial" w:hAnsi="Arial" w:cs="Arial"/>
          <w:sz w:val="24"/>
          <w:szCs w:val="24"/>
        </w:rPr>
        <w:t>a</w:t>
      </w:r>
      <w:proofErr w:type="gramEnd"/>
      <w:r>
        <w:rPr>
          <w:rFonts w:ascii="Arial" w:hAnsi="Arial" w:cs="Arial"/>
          <w:sz w:val="24"/>
          <w:szCs w:val="24"/>
        </w:rPr>
        <w:t xml:space="preserve"> un 10-uplet solution et d’effectuer un test de </w:t>
      </w:r>
      <w:proofErr w:type="spellStart"/>
      <w:r>
        <w:rPr>
          <w:rFonts w:ascii="Arial" w:hAnsi="Arial" w:cs="Arial"/>
          <w:sz w:val="24"/>
          <w:szCs w:val="24"/>
        </w:rPr>
        <w:t>planarité</w:t>
      </w:r>
      <w:proofErr w:type="spellEnd"/>
      <w:r>
        <w:rPr>
          <w:rFonts w:ascii="Arial" w:hAnsi="Arial" w:cs="Arial"/>
          <w:sz w:val="24"/>
          <w:szCs w:val="24"/>
        </w:rPr>
        <w:t>.</w:t>
      </w:r>
    </w:p>
    <w:p w:rsidR="002E12ED" w:rsidRDefault="002E12ED" w:rsidP="002E12ED">
      <w:pPr>
        <w:rPr>
          <w:rFonts w:ascii="Arial" w:hAnsi="Arial" w:cs="Arial"/>
          <w:sz w:val="24"/>
          <w:szCs w:val="24"/>
        </w:rPr>
      </w:pPr>
      <w:r>
        <w:rPr>
          <w:rFonts w:ascii="Arial" w:hAnsi="Arial" w:cs="Arial"/>
          <w:sz w:val="24"/>
          <w:szCs w:val="24"/>
        </w:rPr>
        <w:t xml:space="preserve">Nous n’avons pas trouvé de moyen efficace pour associer une matrice d’adjacence à un 10-uplet solution. </w:t>
      </w:r>
    </w:p>
    <w:p w:rsidR="002E12ED" w:rsidRDefault="002E12ED" w:rsidP="002E12ED">
      <w:pPr>
        <w:rPr>
          <w:rFonts w:ascii="Arial" w:hAnsi="Arial" w:cs="Arial"/>
          <w:sz w:val="24"/>
          <w:szCs w:val="24"/>
        </w:rPr>
      </w:pPr>
      <w:r>
        <w:rPr>
          <w:rFonts w:ascii="Arial" w:hAnsi="Arial" w:cs="Arial"/>
          <w:sz w:val="24"/>
          <w:szCs w:val="24"/>
        </w:rPr>
        <w:t xml:space="preserve">Par contre pour le test de </w:t>
      </w:r>
      <w:proofErr w:type="spellStart"/>
      <w:r>
        <w:rPr>
          <w:rFonts w:ascii="Arial" w:hAnsi="Arial" w:cs="Arial"/>
          <w:sz w:val="24"/>
          <w:szCs w:val="24"/>
        </w:rPr>
        <w:t>planarité</w:t>
      </w:r>
      <w:proofErr w:type="spellEnd"/>
      <w:r>
        <w:rPr>
          <w:rFonts w:ascii="Arial" w:hAnsi="Arial" w:cs="Arial"/>
          <w:sz w:val="24"/>
          <w:szCs w:val="24"/>
        </w:rPr>
        <w:t xml:space="preserve"> j’ai trouvé quelques pistes intéressantes dont je voulais vous faire part :</w:t>
      </w:r>
    </w:p>
    <w:p w:rsidR="002E12ED" w:rsidRDefault="002E12ED" w:rsidP="002E12ED">
      <w:pPr>
        <w:rPr>
          <w:rFonts w:ascii="Arial" w:hAnsi="Arial" w:cs="Arial"/>
          <w:sz w:val="24"/>
          <w:szCs w:val="24"/>
        </w:rPr>
      </w:pPr>
      <w:proofErr w:type="gramStart"/>
      <w:r w:rsidRPr="00EE71BE">
        <w:rPr>
          <w:rFonts w:ascii="Arial" w:hAnsi="Arial" w:cs="Arial"/>
          <w:b/>
          <w:sz w:val="24"/>
          <w:szCs w:val="24"/>
          <w:u w:val="single"/>
        </w:rPr>
        <w:t>I)</w:t>
      </w:r>
      <w:r>
        <w:rPr>
          <w:rFonts w:ascii="Arial" w:hAnsi="Arial" w:cs="Arial"/>
          <w:sz w:val="24"/>
          <w:szCs w:val="24"/>
        </w:rPr>
        <w:t>La</w:t>
      </w:r>
      <w:proofErr w:type="gramEnd"/>
      <w:r>
        <w:rPr>
          <w:rFonts w:ascii="Arial" w:hAnsi="Arial" w:cs="Arial"/>
          <w:sz w:val="24"/>
          <w:szCs w:val="24"/>
        </w:rPr>
        <w:t xml:space="preserve"> première à laquelle j’ai pensé consiste à utiliser le théorème des 4 couleurs : un graphe plan est 4-coloriable</w:t>
      </w:r>
    </w:p>
    <w:p w:rsidR="002E12ED" w:rsidRDefault="002E12ED" w:rsidP="002E12ED">
      <w:pPr>
        <w:rPr>
          <w:rFonts w:ascii="Arial" w:hAnsi="Arial" w:cs="Arial"/>
          <w:sz w:val="24"/>
          <w:szCs w:val="24"/>
        </w:rPr>
      </w:pPr>
      <w:r>
        <w:rPr>
          <w:rFonts w:ascii="Arial" w:hAnsi="Arial" w:cs="Arial"/>
          <w:sz w:val="24"/>
          <w:szCs w:val="24"/>
        </w:rPr>
        <w:t xml:space="preserve">J’ai donc écrit un programme qui détermine si un graphe est 4-coloriable ou non : le problème de 4-colorabilité est décidable (il existe un algorithme pour le résoudre) et NP-complet (et donc également NP) donc le problème de 4-colorabilité se réduit </w:t>
      </w:r>
      <w:proofErr w:type="spellStart"/>
      <w:r>
        <w:rPr>
          <w:rFonts w:ascii="Arial" w:hAnsi="Arial" w:cs="Arial"/>
          <w:sz w:val="24"/>
          <w:szCs w:val="24"/>
        </w:rPr>
        <w:t>polynomialement</w:t>
      </w:r>
      <w:proofErr w:type="spellEnd"/>
      <w:r>
        <w:rPr>
          <w:rFonts w:ascii="Arial" w:hAnsi="Arial" w:cs="Arial"/>
          <w:sz w:val="24"/>
          <w:szCs w:val="24"/>
        </w:rPr>
        <w:t xml:space="preserve"> au problème SAT.</w:t>
      </w:r>
    </w:p>
    <w:p w:rsidR="002E12ED" w:rsidRDefault="002E12ED" w:rsidP="002E12ED">
      <w:pPr>
        <w:rPr>
          <w:rFonts w:ascii="Arial" w:hAnsi="Arial" w:cs="Arial"/>
          <w:sz w:val="24"/>
          <w:szCs w:val="24"/>
        </w:rPr>
      </w:pPr>
      <w:r>
        <w:rPr>
          <w:rFonts w:ascii="Arial" w:hAnsi="Arial" w:cs="Arial"/>
          <w:sz w:val="24"/>
          <w:szCs w:val="24"/>
        </w:rPr>
        <w:t xml:space="preserve">C’est ce qu’utilise mon programme : il transforme une instance du problème 4-colorabilité en une instance du problème SAT dans sa première partie, </w:t>
      </w:r>
    </w:p>
    <w:p w:rsidR="002E12ED" w:rsidRDefault="002E12ED" w:rsidP="002E12ED">
      <w:pPr>
        <w:rPr>
          <w:rFonts w:ascii="Arial" w:hAnsi="Arial" w:cs="Arial"/>
          <w:sz w:val="24"/>
          <w:szCs w:val="24"/>
        </w:rPr>
      </w:pPr>
      <w:r>
        <w:rPr>
          <w:rFonts w:ascii="Arial" w:hAnsi="Arial" w:cs="Arial"/>
          <w:sz w:val="24"/>
          <w:szCs w:val="24"/>
        </w:rPr>
        <w:t xml:space="preserve">on utilise ensuite </w:t>
      </w:r>
      <w:proofErr w:type="spellStart"/>
      <w:r>
        <w:rPr>
          <w:rFonts w:ascii="Arial" w:hAnsi="Arial" w:cs="Arial"/>
          <w:sz w:val="24"/>
          <w:szCs w:val="24"/>
        </w:rPr>
        <w:t>minisat</w:t>
      </w:r>
      <w:proofErr w:type="spellEnd"/>
      <w:r>
        <w:rPr>
          <w:rFonts w:ascii="Arial" w:hAnsi="Arial" w:cs="Arial"/>
          <w:sz w:val="24"/>
          <w:szCs w:val="24"/>
        </w:rPr>
        <w:t xml:space="preserve"> (téléchargeable sur </w:t>
      </w:r>
      <w:hyperlink r:id="rId17" w:history="1">
        <w:r w:rsidRPr="009244FE">
          <w:rPr>
            <w:rStyle w:val="Lienhypertexte"/>
            <w:rFonts w:ascii="Arial" w:hAnsi="Arial" w:cs="Arial"/>
            <w:sz w:val="24"/>
            <w:szCs w:val="24"/>
          </w:rPr>
          <w:t>http://minisat.se/MiniSat.html</w:t>
        </w:r>
      </w:hyperlink>
      <w:r>
        <w:rPr>
          <w:rFonts w:ascii="Arial" w:hAnsi="Arial" w:cs="Arial"/>
          <w:sz w:val="24"/>
          <w:szCs w:val="24"/>
        </w:rPr>
        <w:t xml:space="preserve"> et fourni dans le dossier du programme) pour déterminer si la formule propositionnelle obtenue (instance du </w:t>
      </w:r>
      <w:proofErr w:type="spellStart"/>
      <w:r>
        <w:rPr>
          <w:rFonts w:ascii="Arial" w:hAnsi="Arial" w:cs="Arial"/>
          <w:sz w:val="24"/>
          <w:szCs w:val="24"/>
        </w:rPr>
        <w:t>probléme</w:t>
      </w:r>
      <w:proofErr w:type="spellEnd"/>
      <w:r>
        <w:rPr>
          <w:rFonts w:ascii="Arial" w:hAnsi="Arial" w:cs="Arial"/>
          <w:sz w:val="24"/>
          <w:szCs w:val="24"/>
        </w:rPr>
        <w:t xml:space="preserve">  SAT) est satisfiable ou non, si elle n’est pas satisfiable alors le graphe n’est pas 4-coloriable, si elle l’est alors </w:t>
      </w:r>
      <w:proofErr w:type="spellStart"/>
      <w:r>
        <w:rPr>
          <w:rFonts w:ascii="Arial" w:hAnsi="Arial" w:cs="Arial"/>
          <w:sz w:val="24"/>
          <w:szCs w:val="24"/>
        </w:rPr>
        <w:t>minisat</w:t>
      </w:r>
      <w:proofErr w:type="spellEnd"/>
      <w:r>
        <w:rPr>
          <w:rFonts w:ascii="Arial" w:hAnsi="Arial" w:cs="Arial"/>
          <w:sz w:val="24"/>
          <w:szCs w:val="24"/>
        </w:rPr>
        <w:t xml:space="preserve"> nous donne une affectation des variables satisfaisant la formule, la deuxième partie du programme transforme l’affectation des variables en une 4-coloration.</w:t>
      </w:r>
    </w:p>
    <w:p w:rsidR="002E12ED" w:rsidRDefault="002E12ED" w:rsidP="002E12ED">
      <w:pPr>
        <w:rPr>
          <w:rFonts w:ascii="Arial" w:hAnsi="Arial" w:cs="Arial"/>
          <w:sz w:val="24"/>
          <w:szCs w:val="24"/>
        </w:rPr>
      </w:pPr>
      <w:r>
        <w:rPr>
          <w:rFonts w:ascii="Arial" w:hAnsi="Arial" w:cs="Arial"/>
          <w:sz w:val="24"/>
          <w:szCs w:val="24"/>
        </w:rPr>
        <w:t>Le dossier 4-colorabilité contient les deux parties du programme ainsi qu’un descriptif plus technique du fonctionnement du programme</w:t>
      </w:r>
    </w:p>
    <w:p w:rsidR="002E12ED" w:rsidRDefault="002E12ED" w:rsidP="002E12ED">
      <w:pPr>
        <w:rPr>
          <w:rFonts w:ascii="SFBX1200" w:hAnsi="SFBX1200" w:cs="SFBX1200"/>
          <w:sz w:val="24"/>
          <w:szCs w:val="24"/>
        </w:rPr>
      </w:pPr>
      <w:r w:rsidRPr="00EE71BE">
        <w:rPr>
          <w:rFonts w:ascii="Arial" w:hAnsi="Arial" w:cs="Arial"/>
          <w:b/>
          <w:sz w:val="24"/>
          <w:szCs w:val="24"/>
          <w:u w:val="single"/>
        </w:rPr>
        <w:t>II)</w:t>
      </w:r>
      <w:r>
        <w:rPr>
          <w:rFonts w:ascii="Arial" w:hAnsi="Arial" w:cs="Arial"/>
          <w:sz w:val="24"/>
          <w:szCs w:val="24"/>
        </w:rPr>
        <w:t xml:space="preserve">J’ai ensuite découvert (récemment) un site web ( </w:t>
      </w:r>
      <w:hyperlink r:id="rId18" w:history="1">
        <w:r w:rsidRPr="009244FE">
          <w:rPr>
            <w:rStyle w:val="Lienhypertexte"/>
            <w:rFonts w:ascii="Arial" w:hAnsi="Arial" w:cs="Arial"/>
            <w:sz w:val="24"/>
            <w:szCs w:val="24"/>
          </w:rPr>
          <w:t>http://perso.ens-lyon.fr/eric.thierry/Graphes2009/theophile-trunck.pdf</w:t>
        </w:r>
      </w:hyperlink>
      <w:r>
        <w:rPr>
          <w:rFonts w:ascii="Arial" w:hAnsi="Arial" w:cs="Arial"/>
          <w:sz w:val="24"/>
          <w:szCs w:val="24"/>
        </w:rPr>
        <w:t xml:space="preserve"> ) dont je vous avais d’ailleurs parlé lors de la dernière séance évoquant un algorithme mis au point par </w:t>
      </w:r>
      <w:proofErr w:type="spellStart"/>
      <w:r>
        <w:rPr>
          <w:rFonts w:ascii="SFBX1200" w:hAnsi="SFBX1200" w:cs="SFBX1200"/>
          <w:sz w:val="24"/>
          <w:szCs w:val="24"/>
        </w:rPr>
        <w:t>Demoucron</w:t>
      </w:r>
      <w:proofErr w:type="spellEnd"/>
      <w:r>
        <w:rPr>
          <w:rFonts w:ascii="SFBX1200" w:hAnsi="SFBX1200" w:cs="SFBX1200"/>
          <w:sz w:val="24"/>
          <w:szCs w:val="24"/>
        </w:rPr>
        <w:t xml:space="preserve">, </w:t>
      </w:r>
      <w:proofErr w:type="spellStart"/>
      <w:r>
        <w:rPr>
          <w:rFonts w:ascii="SFBX1200" w:hAnsi="SFBX1200" w:cs="SFBX1200"/>
          <w:sz w:val="24"/>
          <w:szCs w:val="24"/>
        </w:rPr>
        <w:t>Malgrange</w:t>
      </w:r>
      <w:proofErr w:type="spellEnd"/>
      <w:r>
        <w:rPr>
          <w:rFonts w:ascii="SFBX1200" w:hAnsi="SFBX1200" w:cs="SFBX1200"/>
          <w:sz w:val="24"/>
          <w:szCs w:val="24"/>
        </w:rPr>
        <w:t xml:space="preserve"> et </w:t>
      </w:r>
      <w:proofErr w:type="spellStart"/>
      <w:r>
        <w:rPr>
          <w:rFonts w:ascii="SFBX1200" w:hAnsi="SFBX1200" w:cs="SFBX1200"/>
          <w:sz w:val="24"/>
          <w:szCs w:val="24"/>
        </w:rPr>
        <w:t>Pertuiset</w:t>
      </w:r>
      <w:proofErr w:type="spellEnd"/>
      <w:r>
        <w:rPr>
          <w:rFonts w:ascii="SFBX1200" w:hAnsi="SFBX1200" w:cs="SFBX1200"/>
          <w:sz w:val="24"/>
          <w:szCs w:val="24"/>
        </w:rPr>
        <w:t xml:space="preserve"> qui détermine si un graphe est planaire ou non </w:t>
      </w:r>
      <w:r>
        <w:rPr>
          <w:rFonts w:ascii="SFBX1200" w:hAnsi="SFBX1200" w:cs="SFBX1200"/>
          <w:sz w:val="24"/>
          <w:szCs w:val="24"/>
        </w:rPr>
        <w:lastRenderedPageBreak/>
        <w:t>en temps polynomial, ce qui est donc un algorithme très efficace, même sur de gros graphes, malheureusement les explications  sur le fonctionnement de l’algorithme ne m’ont pas suffisamment éclairé pour que je puisse l’implémenter.</w:t>
      </w:r>
    </w:p>
    <w:p w:rsidR="002E12ED" w:rsidRDefault="002E12ED" w:rsidP="002E12ED">
      <w:pPr>
        <w:rPr>
          <w:rFonts w:ascii="SFBX1200" w:hAnsi="SFBX1200" w:cs="SFBX1200"/>
          <w:sz w:val="24"/>
          <w:szCs w:val="24"/>
        </w:rPr>
      </w:pPr>
      <w:r>
        <w:rPr>
          <w:rFonts w:ascii="SFBX1200" w:hAnsi="SFBX1200" w:cs="SFBX1200"/>
          <w:sz w:val="24"/>
          <w:szCs w:val="24"/>
        </w:rPr>
        <w:t xml:space="preserve">Mais je suis tombé en rédigeant ce rapport sur le site suivant : </w:t>
      </w:r>
      <w:hyperlink r:id="rId19" w:history="1">
        <w:r w:rsidRPr="009244FE">
          <w:rPr>
            <w:rStyle w:val="Lienhypertexte"/>
            <w:rFonts w:ascii="SFBX1200" w:hAnsi="SFBX1200" w:cs="SFBX1200"/>
            <w:sz w:val="24"/>
            <w:szCs w:val="24"/>
          </w:rPr>
          <w:t>http://www.univ-orleans.fr/lifo/Members/todinca/Cours/Graphes/MonCours.pdf</w:t>
        </w:r>
      </w:hyperlink>
      <w:r>
        <w:rPr>
          <w:rFonts w:ascii="SFBX1200" w:hAnsi="SFBX1200" w:cs="SFBX1200"/>
          <w:sz w:val="24"/>
          <w:szCs w:val="24"/>
        </w:rPr>
        <w:t xml:space="preserve"> qui donne clairement l’algorithme précédent.</w:t>
      </w:r>
    </w:p>
    <w:p w:rsidR="002E12ED" w:rsidRPr="00F15C51" w:rsidRDefault="002E12ED" w:rsidP="002E12ED">
      <w:pPr>
        <w:rPr>
          <w:rFonts w:ascii="SFBX1200" w:hAnsi="SFBX1200" w:cs="SFBX1200"/>
          <w:sz w:val="24"/>
          <w:szCs w:val="24"/>
        </w:rPr>
      </w:pPr>
      <w:r>
        <w:rPr>
          <w:rFonts w:ascii="SFBX1200" w:hAnsi="SFBX1200" w:cs="SFBX1200"/>
          <w:sz w:val="24"/>
          <w:szCs w:val="24"/>
        </w:rPr>
        <w:t xml:space="preserve">En conclusion nous avons donc un algorithme polynomial pour déterminer si un graphe est planaire ou non il ne reste donc qu’à trouver le moyen d’associer une matrice d’adjacence a un 10-uplet solution ; l’algorithme de test de </w:t>
      </w:r>
      <w:proofErr w:type="spellStart"/>
      <w:r>
        <w:rPr>
          <w:rFonts w:ascii="SFBX1200" w:hAnsi="SFBX1200" w:cs="SFBX1200"/>
          <w:sz w:val="24"/>
          <w:szCs w:val="24"/>
        </w:rPr>
        <w:t>planarité</w:t>
      </w:r>
      <w:proofErr w:type="spellEnd"/>
      <w:r>
        <w:rPr>
          <w:rFonts w:ascii="SFBX1200" w:hAnsi="SFBX1200" w:cs="SFBX1200"/>
          <w:sz w:val="24"/>
          <w:szCs w:val="24"/>
        </w:rPr>
        <w:t xml:space="preserve"> étant polynomial on pourrait peut-être même se contenter d’associer plusieurs matrices a un même 10-uplet solution du premier programme et obtenir un temps d’exécution correct pour déterminer si un 10-uplet correspond à un graphe planaire…</w:t>
      </w:r>
    </w:p>
    <w:p w:rsidR="00E464D6" w:rsidRPr="00351831" w:rsidRDefault="00E464D6">
      <w:pPr>
        <w:rPr>
          <w:rFonts w:ascii="Arial" w:hAnsi="Arial" w:cs="Arial"/>
        </w:rPr>
      </w:pPr>
    </w:p>
    <w:sectPr w:rsidR="00E464D6" w:rsidRPr="00351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SFBX12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9A1"/>
    <w:multiLevelType w:val="hybridMultilevel"/>
    <w:tmpl w:val="8D102D58"/>
    <w:lvl w:ilvl="0" w:tplc="4DF87B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442D2E"/>
    <w:multiLevelType w:val="hybridMultilevel"/>
    <w:tmpl w:val="37D67A88"/>
    <w:lvl w:ilvl="0" w:tplc="2B8E4E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897E90"/>
    <w:multiLevelType w:val="multilevel"/>
    <w:tmpl w:val="483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DA"/>
    <w:rsid w:val="000C409F"/>
    <w:rsid w:val="00114855"/>
    <w:rsid w:val="00116142"/>
    <w:rsid w:val="00187980"/>
    <w:rsid w:val="002E12ED"/>
    <w:rsid w:val="0030533F"/>
    <w:rsid w:val="00351831"/>
    <w:rsid w:val="00401D80"/>
    <w:rsid w:val="00407ABA"/>
    <w:rsid w:val="004F26D3"/>
    <w:rsid w:val="005D05EC"/>
    <w:rsid w:val="007022C5"/>
    <w:rsid w:val="00823B3B"/>
    <w:rsid w:val="00886E8F"/>
    <w:rsid w:val="009906F4"/>
    <w:rsid w:val="00B027F6"/>
    <w:rsid w:val="00B6733E"/>
    <w:rsid w:val="00B809A6"/>
    <w:rsid w:val="00B86023"/>
    <w:rsid w:val="00B86E6E"/>
    <w:rsid w:val="00D407DA"/>
    <w:rsid w:val="00D51FCF"/>
    <w:rsid w:val="00DB132F"/>
    <w:rsid w:val="00E34FC1"/>
    <w:rsid w:val="00E464D6"/>
    <w:rsid w:val="00E75927"/>
    <w:rsid w:val="00F62CC6"/>
    <w:rsid w:val="00F80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464D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E464D6"/>
    <w:pPr>
      <w:suppressLineNumbers/>
    </w:pPr>
  </w:style>
  <w:style w:type="paragraph" w:styleId="Textedebulles">
    <w:name w:val="Balloon Text"/>
    <w:basedOn w:val="Normal"/>
    <w:link w:val="TextedebullesCar"/>
    <w:uiPriority w:val="99"/>
    <w:semiHidden/>
    <w:unhideWhenUsed/>
    <w:rsid w:val="00E464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4D6"/>
    <w:rPr>
      <w:rFonts w:ascii="Tahoma" w:hAnsi="Tahoma" w:cs="Tahoma"/>
      <w:sz w:val="16"/>
      <w:szCs w:val="16"/>
    </w:rPr>
  </w:style>
  <w:style w:type="character" w:styleId="Textedelespacerserv">
    <w:name w:val="Placeholder Text"/>
    <w:basedOn w:val="Policepardfaut"/>
    <w:uiPriority w:val="99"/>
    <w:semiHidden/>
    <w:rsid w:val="007022C5"/>
    <w:rPr>
      <w:color w:val="808080"/>
    </w:rPr>
  </w:style>
  <w:style w:type="paragraph" w:styleId="Paragraphedeliste">
    <w:name w:val="List Paragraph"/>
    <w:basedOn w:val="Normal"/>
    <w:uiPriority w:val="34"/>
    <w:qFormat/>
    <w:rsid w:val="00114855"/>
    <w:pPr>
      <w:ind w:left="720"/>
      <w:contextualSpacing/>
    </w:pPr>
  </w:style>
  <w:style w:type="character" w:styleId="Lienhypertexte">
    <w:name w:val="Hyperlink"/>
    <w:basedOn w:val="Policepardfaut"/>
    <w:uiPriority w:val="99"/>
    <w:unhideWhenUsed/>
    <w:rsid w:val="002E1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464D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E464D6"/>
    <w:pPr>
      <w:suppressLineNumbers/>
    </w:pPr>
  </w:style>
  <w:style w:type="paragraph" w:styleId="Textedebulles">
    <w:name w:val="Balloon Text"/>
    <w:basedOn w:val="Normal"/>
    <w:link w:val="TextedebullesCar"/>
    <w:uiPriority w:val="99"/>
    <w:semiHidden/>
    <w:unhideWhenUsed/>
    <w:rsid w:val="00E464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4D6"/>
    <w:rPr>
      <w:rFonts w:ascii="Tahoma" w:hAnsi="Tahoma" w:cs="Tahoma"/>
      <w:sz w:val="16"/>
      <w:szCs w:val="16"/>
    </w:rPr>
  </w:style>
  <w:style w:type="character" w:styleId="Textedelespacerserv">
    <w:name w:val="Placeholder Text"/>
    <w:basedOn w:val="Policepardfaut"/>
    <w:uiPriority w:val="99"/>
    <w:semiHidden/>
    <w:rsid w:val="007022C5"/>
    <w:rPr>
      <w:color w:val="808080"/>
    </w:rPr>
  </w:style>
  <w:style w:type="paragraph" w:styleId="Paragraphedeliste">
    <w:name w:val="List Paragraph"/>
    <w:basedOn w:val="Normal"/>
    <w:uiPriority w:val="34"/>
    <w:qFormat/>
    <w:rsid w:val="00114855"/>
    <w:pPr>
      <w:ind w:left="720"/>
      <w:contextualSpacing/>
    </w:pPr>
  </w:style>
  <w:style w:type="character" w:styleId="Lienhypertexte">
    <w:name w:val="Hyperlink"/>
    <w:basedOn w:val="Policepardfaut"/>
    <w:uiPriority w:val="99"/>
    <w:unhideWhenUsed/>
    <w:rsid w:val="002E1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hyperlink" Target="http://perso.ens-lyon.fr/eric.thierry/Graphes2009/theophile-trunck.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minisat.se/MiniSat.html" TargetMode="External"/><Relationship Id="rId2" Type="http://schemas.openxmlformats.org/officeDocument/2006/relationships/numbering" Target="numbering.xml"/><Relationship Id="rId16" Type="http://schemas.openxmlformats.org/officeDocument/2006/relationships/package" Target="embeddings/Feuille_de_calcul_Microsoft_Excel111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yperlink" Target="http://www.univ-orleans.fr/lifo/Members/todinca/Cours/Graphes/MonCours.pdf" TargetMode="External"/><Relationship Id="rId4" Type="http://schemas.microsoft.com/office/2007/relationships/stylesWithEffects" Target="stylesWithEffects.xml"/><Relationship Id="rId9" Type="http://schemas.openxmlformats.org/officeDocument/2006/relationships/package" Target="embeddings/Feuille_de_calcul_Microsoft_Excel111111111.xlsx"/><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92DA-1E19-4332-8337-7E84B924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3417</Words>
  <Characters>18794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3</cp:revision>
  <dcterms:created xsi:type="dcterms:W3CDTF">2012-05-03T17:29:00Z</dcterms:created>
  <dcterms:modified xsi:type="dcterms:W3CDTF">2012-05-03T17:35:00Z</dcterms:modified>
</cp:coreProperties>
</file>